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2E95" w14:textId="77777777" w:rsidR="000621BD" w:rsidRPr="000621BD" w:rsidRDefault="000621BD" w:rsidP="000621BD">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szCs w:val="24"/>
        </w:rPr>
      </w:pPr>
      <w:r w:rsidRPr="000621BD">
        <w:rPr>
          <w:rFonts w:ascii="Cambria" w:hAnsi="Cambria"/>
          <w:noProof/>
          <w:szCs w:val="24"/>
        </w:rPr>
        <w:drawing>
          <wp:anchor distT="0" distB="0" distL="114300" distR="114300" simplePos="0" relativeHeight="251659264" behindDoc="0" locked="0" layoutInCell="1" allowOverlap="1" wp14:anchorId="43827F6B" wp14:editId="005EFCA6">
            <wp:simplePos x="0" y="0"/>
            <wp:positionH relativeFrom="column">
              <wp:posOffset>685800</wp:posOffset>
            </wp:positionH>
            <wp:positionV relativeFrom="paragraph">
              <wp:posOffset>-457200</wp:posOffset>
            </wp:positionV>
            <wp:extent cx="4572000" cy="938530"/>
            <wp:effectExtent l="0" t="0" r="0" b="0"/>
            <wp:wrapThrough wrapText="bothSides">
              <wp:wrapPolygon edited="0">
                <wp:start x="1080" y="585"/>
                <wp:lineTo x="240" y="4092"/>
                <wp:lineTo x="0" y="5846"/>
                <wp:lineTo x="120" y="11691"/>
                <wp:lineTo x="1800" y="18706"/>
                <wp:lineTo x="1920" y="19876"/>
                <wp:lineTo x="3240" y="19876"/>
                <wp:lineTo x="20280" y="18706"/>
                <wp:lineTo x="21360" y="18122"/>
                <wp:lineTo x="21360" y="5846"/>
                <wp:lineTo x="18000" y="4092"/>
                <wp:lineTo x="4080" y="585"/>
                <wp:lineTo x="1080" y="585"/>
              </wp:wrapPolygon>
            </wp:wrapThrough>
            <wp:docPr id="2" name="Picture 2" descr="HealthyBonds_Horizonta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Bonds_Horizontal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5F56D" w14:textId="77777777" w:rsidR="000621BD" w:rsidRDefault="000621BD"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p>
    <w:p w14:paraId="26B534A2" w14:textId="77777777" w:rsidR="000621BD" w:rsidRDefault="000621BD" w:rsidP="000621BD">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sz w:val="28"/>
          <w:szCs w:val="28"/>
        </w:rPr>
      </w:pPr>
    </w:p>
    <w:p w14:paraId="10B1031F" w14:textId="77777777" w:rsidR="000621BD" w:rsidRPr="000621BD" w:rsidRDefault="000621BD" w:rsidP="000621BD">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sz w:val="28"/>
          <w:szCs w:val="28"/>
        </w:rPr>
      </w:pPr>
      <w:r>
        <w:rPr>
          <w:rFonts w:ascii="Cambria" w:hAnsi="Cambria"/>
          <w:b/>
          <w:sz w:val="28"/>
          <w:szCs w:val="28"/>
        </w:rPr>
        <w:t>INFORMED CONSENT</w:t>
      </w:r>
    </w:p>
    <w:p w14:paraId="71D16EB0" w14:textId="77777777" w:rsidR="000621BD" w:rsidRDefault="000621BD"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szCs w:val="24"/>
        </w:rPr>
      </w:pPr>
    </w:p>
    <w:p w14:paraId="0A903925" w14:textId="77777777" w:rsidR="008B3B60" w:rsidRPr="00A5543E" w:rsidRDefault="008B3B6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r w:rsidRPr="00A5543E">
        <w:rPr>
          <w:rFonts w:ascii="Cambria" w:hAnsi="Cambria"/>
          <w:sz w:val="22"/>
          <w:szCs w:val="22"/>
        </w:rPr>
        <w:t xml:space="preserve">As a Licensed Marriage and Family Therapist, </w:t>
      </w:r>
      <w:r w:rsidR="000621BD" w:rsidRPr="00A5543E">
        <w:rPr>
          <w:rFonts w:ascii="Cambria" w:hAnsi="Cambria"/>
          <w:sz w:val="22"/>
          <w:szCs w:val="22"/>
        </w:rPr>
        <w:t xml:space="preserve">Dr. Angel </w:t>
      </w:r>
      <w:proofErr w:type="spellStart"/>
      <w:r w:rsidR="000621BD" w:rsidRPr="00A5543E">
        <w:rPr>
          <w:rFonts w:ascii="Cambria" w:hAnsi="Cambria"/>
          <w:sz w:val="22"/>
          <w:szCs w:val="22"/>
        </w:rPr>
        <w:t>Colamussi</w:t>
      </w:r>
      <w:proofErr w:type="spellEnd"/>
      <w:r w:rsidR="000621BD" w:rsidRPr="00A5543E">
        <w:rPr>
          <w:rFonts w:ascii="Cambria" w:hAnsi="Cambria"/>
          <w:sz w:val="22"/>
          <w:szCs w:val="22"/>
        </w:rPr>
        <w:t xml:space="preserve"> is</w:t>
      </w:r>
      <w:r w:rsidRPr="00A5543E">
        <w:rPr>
          <w:rFonts w:ascii="Cambria" w:hAnsi="Cambria"/>
          <w:sz w:val="22"/>
          <w:szCs w:val="22"/>
        </w:rPr>
        <w:t xml:space="preserve"> governed by certain laws and regulations and by code of ethics for </w:t>
      </w:r>
      <w:r w:rsidR="000621BD" w:rsidRPr="00A5543E">
        <w:rPr>
          <w:rFonts w:ascii="Cambria" w:hAnsi="Cambria"/>
          <w:sz w:val="22"/>
          <w:szCs w:val="22"/>
        </w:rPr>
        <w:t>the</w:t>
      </w:r>
      <w:r w:rsidRPr="00A5543E">
        <w:rPr>
          <w:rFonts w:ascii="Cambria" w:hAnsi="Cambria"/>
          <w:sz w:val="22"/>
          <w:szCs w:val="22"/>
        </w:rPr>
        <w:t xml:space="preserve"> profession. </w:t>
      </w:r>
      <w:r w:rsidR="000621BD" w:rsidRPr="00A5543E">
        <w:rPr>
          <w:rFonts w:ascii="Cambria" w:hAnsi="Cambria"/>
          <w:sz w:val="22"/>
          <w:szCs w:val="22"/>
        </w:rPr>
        <w:t>This ethics code requires that you are made aware</w:t>
      </w:r>
      <w:r w:rsidRPr="00A5543E">
        <w:rPr>
          <w:rFonts w:ascii="Cambria" w:hAnsi="Cambria"/>
          <w:sz w:val="22"/>
          <w:szCs w:val="22"/>
        </w:rPr>
        <w:t xml:space="preserve"> of certain office policies </w:t>
      </w:r>
      <w:r w:rsidR="000621BD" w:rsidRPr="00A5543E">
        <w:rPr>
          <w:rFonts w:ascii="Cambria" w:hAnsi="Cambria"/>
          <w:sz w:val="22"/>
          <w:szCs w:val="22"/>
        </w:rPr>
        <w:t>that</w:t>
      </w:r>
      <w:r w:rsidRPr="00A5543E">
        <w:rPr>
          <w:rFonts w:ascii="Cambria" w:hAnsi="Cambria"/>
          <w:sz w:val="22"/>
          <w:szCs w:val="22"/>
        </w:rPr>
        <w:t xml:space="preserve"> may affect you. Please take the time to read the following information</w:t>
      </w:r>
    </w:p>
    <w:p w14:paraId="59ED06CC" w14:textId="77777777" w:rsidR="008B3B60" w:rsidRPr="00A5543E" w:rsidRDefault="008B3B6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p>
    <w:p w14:paraId="752AAF73"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r w:rsidRPr="00A5543E">
        <w:rPr>
          <w:rFonts w:ascii="Cambria" w:hAnsi="Cambria"/>
          <w:b/>
          <w:color w:val="0D0D0D"/>
          <w:sz w:val="22"/>
          <w:szCs w:val="22"/>
        </w:rPr>
        <w:t>Confidentiality</w:t>
      </w:r>
    </w:p>
    <w:p w14:paraId="0199CBD6" w14:textId="77777777" w:rsidR="00C35D30" w:rsidRPr="00A5543E" w:rsidRDefault="00C35D30" w:rsidP="00C35D30">
      <w:pPr>
        <w:pStyle w:val="Body"/>
        <w:numPr>
          <w:ilvl w:val="0"/>
          <w:numId w:val="0"/>
        </w:numPr>
        <w:rPr>
          <w:rFonts w:ascii="Cambria" w:hAnsi="Cambria"/>
          <w:sz w:val="22"/>
          <w:szCs w:val="22"/>
        </w:rPr>
      </w:pPr>
    </w:p>
    <w:p w14:paraId="042D8A5E" w14:textId="77777777" w:rsidR="00C35D30" w:rsidRPr="00A5543E" w:rsidRDefault="00C35D30" w:rsidP="00C35D30">
      <w:pPr>
        <w:pStyle w:val="Body"/>
        <w:numPr>
          <w:ilvl w:val="0"/>
          <w:numId w:val="0"/>
        </w:numPr>
        <w:rPr>
          <w:rFonts w:ascii="Cambria" w:hAnsi="Cambria"/>
          <w:sz w:val="22"/>
          <w:szCs w:val="22"/>
        </w:rPr>
      </w:pPr>
      <w:r w:rsidRPr="00A5543E">
        <w:rPr>
          <w:rFonts w:ascii="Cambria" w:hAnsi="Cambria"/>
          <w:sz w:val="22"/>
          <w:szCs w:val="22"/>
        </w:rPr>
        <w:t>Under the law, what you reveal to your counselor is legally “privileged communication.” You must sign a written release before any information about you or your treatment can be disclosed. The following are exceptions to the general rules regarding your confidentiality:</w:t>
      </w:r>
    </w:p>
    <w:p w14:paraId="6221DF69" w14:textId="77777777" w:rsidR="00C35D30" w:rsidRPr="00A5543E" w:rsidRDefault="00C35D30" w:rsidP="00C35D30">
      <w:pPr>
        <w:pStyle w:val="Body"/>
        <w:numPr>
          <w:ilvl w:val="0"/>
          <w:numId w:val="0"/>
        </w:numPr>
        <w:spacing w:after="180"/>
        <w:rPr>
          <w:rFonts w:ascii="Cambria" w:hAnsi="Cambria"/>
          <w:sz w:val="22"/>
          <w:szCs w:val="22"/>
        </w:rPr>
      </w:pPr>
    </w:p>
    <w:p w14:paraId="4884AB60" w14:textId="77777777" w:rsidR="00C35D30" w:rsidRPr="00A5543E" w:rsidRDefault="00C35D30" w:rsidP="00C35D30">
      <w:pPr>
        <w:pStyle w:val="Body"/>
        <w:numPr>
          <w:ilvl w:val="0"/>
          <w:numId w:val="0"/>
        </w:numPr>
        <w:spacing w:after="180"/>
        <w:rPr>
          <w:rFonts w:ascii="Cambria" w:hAnsi="Cambria"/>
          <w:sz w:val="22"/>
          <w:szCs w:val="22"/>
        </w:rPr>
      </w:pPr>
      <w:r w:rsidRPr="00A5543E">
        <w:rPr>
          <w:rFonts w:ascii="Cambria" w:hAnsi="Cambria"/>
          <w:sz w:val="22"/>
          <w:szCs w:val="22"/>
        </w:rPr>
        <w:t xml:space="preserve">State laws mandate that psychotherapists report all incidents of actual or suspected child abuse or neglect, elder abuse, and dependent adult abuse.  The law also requires that incidents of threatened harm to self or others be reported.  </w:t>
      </w:r>
    </w:p>
    <w:p w14:paraId="24AF4F81" w14:textId="77777777" w:rsidR="00C35D30" w:rsidRPr="00A5543E" w:rsidRDefault="00C35D30" w:rsidP="00C35D30">
      <w:pPr>
        <w:pStyle w:val="Body"/>
        <w:numPr>
          <w:ilvl w:val="0"/>
          <w:numId w:val="0"/>
        </w:numPr>
        <w:spacing w:after="180"/>
        <w:rPr>
          <w:rFonts w:ascii="Cambria" w:hAnsi="Cambria"/>
          <w:sz w:val="22"/>
          <w:szCs w:val="22"/>
        </w:rPr>
      </w:pPr>
      <w:r w:rsidRPr="00A5543E">
        <w:rPr>
          <w:rFonts w:ascii="Cambria" w:hAnsi="Cambria"/>
          <w:sz w:val="22"/>
          <w:szCs w:val="22"/>
        </w:rPr>
        <w:t xml:space="preserve"> If you are a minor, we are required to answer questions your parents or guardians might have about your progress.  We do not have to reveal the details of what is said during your sessions unless we have a concern about someone’s safety.</w:t>
      </w:r>
    </w:p>
    <w:p w14:paraId="7489C23B"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p>
    <w:p w14:paraId="63ED3E61" w14:textId="77777777" w:rsidR="00C35D30" w:rsidRPr="00A5543E" w:rsidRDefault="00C35D30" w:rsidP="00C35D30">
      <w:pPr>
        <w:pStyle w:val="FreeForm"/>
        <w:rPr>
          <w:rFonts w:ascii="Cambria" w:hAnsi="Cambria"/>
          <w:b/>
          <w:sz w:val="22"/>
          <w:szCs w:val="22"/>
        </w:rPr>
      </w:pPr>
      <w:r w:rsidRPr="00A5543E">
        <w:rPr>
          <w:rFonts w:ascii="Cambria" w:hAnsi="Cambria"/>
          <w:b/>
          <w:sz w:val="22"/>
          <w:szCs w:val="22"/>
        </w:rPr>
        <w:t>If you are the guardian of a minor or are a m</w:t>
      </w:r>
      <w:r w:rsidR="002D23E2" w:rsidRPr="00A5543E">
        <w:rPr>
          <w:rFonts w:ascii="Cambria" w:hAnsi="Cambria"/>
          <w:b/>
          <w:sz w:val="22"/>
          <w:szCs w:val="22"/>
        </w:rPr>
        <w:t>inor, please read the following</w:t>
      </w:r>
    </w:p>
    <w:p w14:paraId="1F7EED47" w14:textId="77777777" w:rsidR="00C35D30" w:rsidRPr="00A5543E" w:rsidRDefault="00C35D30" w:rsidP="00C35D30">
      <w:pPr>
        <w:pStyle w:val="FreeForm"/>
        <w:rPr>
          <w:rFonts w:ascii="Cambria" w:hAnsi="Cambria"/>
          <w:sz w:val="22"/>
          <w:szCs w:val="22"/>
        </w:rPr>
      </w:pPr>
    </w:p>
    <w:p w14:paraId="63616EB2" w14:textId="77777777" w:rsidR="00C35D30" w:rsidRPr="00A5543E" w:rsidRDefault="00C35D30" w:rsidP="00C35D30">
      <w:pPr>
        <w:pStyle w:val="FreeForm"/>
        <w:rPr>
          <w:rFonts w:ascii="Cambria" w:hAnsi="Cambria"/>
          <w:sz w:val="22"/>
          <w:szCs w:val="22"/>
        </w:rPr>
      </w:pPr>
      <w:r w:rsidRPr="00A5543E">
        <w:rPr>
          <w:rFonts w:ascii="Cambria" w:hAnsi="Cambria"/>
          <w:sz w:val="22"/>
          <w:szCs w:val="22"/>
        </w:rPr>
        <w:t xml:space="preserve">By signing below, I give my consent for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to conduct therapy sessions with the minor listed below. I have also been informed of the limitations to confidentiality in terms of the treat to me about certain topics such as substance use and sexual activity. I accept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Colamussi’s</w:t>
      </w:r>
      <w:proofErr w:type="spellEnd"/>
      <w:r w:rsidRPr="00A5543E">
        <w:rPr>
          <w:rFonts w:ascii="Cambria" w:hAnsi="Cambria"/>
          <w:sz w:val="22"/>
          <w:szCs w:val="22"/>
        </w:rPr>
        <w:t xml:space="preserve"> judgment in regards to releasing information related to the treatment of this minor. In addition, I understand that at anytime if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believes this minor is in danger of hurting him or herself, I will be notiﬁed immediately. </w:t>
      </w:r>
    </w:p>
    <w:p w14:paraId="2BE07B75"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p>
    <w:p w14:paraId="5DECF458"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r w:rsidRPr="00A5543E">
        <w:rPr>
          <w:rFonts w:ascii="Cambria" w:hAnsi="Cambria"/>
          <w:b/>
          <w:color w:val="0D0D0D"/>
          <w:sz w:val="22"/>
          <w:szCs w:val="22"/>
        </w:rPr>
        <w:t>Couples and Families Limitations to Confidentiality</w:t>
      </w:r>
    </w:p>
    <w:p w14:paraId="6666C0B0"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p>
    <w:p w14:paraId="0EFB0F49" w14:textId="77777777" w:rsidR="00C35D30" w:rsidRPr="00A5543E" w:rsidRDefault="00C35D30" w:rsidP="00C35D30">
      <w:pPr>
        <w:shd w:val="clear" w:color="auto" w:fill="FFFFFF"/>
        <w:rPr>
          <w:rFonts w:ascii="Cambria" w:hAnsi="Cambria" w:cs="Tahoma"/>
          <w:color w:val="2A2A2A"/>
          <w:sz w:val="22"/>
          <w:szCs w:val="22"/>
        </w:rPr>
      </w:pPr>
      <w:r w:rsidRPr="00A5543E">
        <w:rPr>
          <w:rFonts w:ascii="Cambria" w:hAnsi="Cambria" w:cs="Arial"/>
          <w:color w:val="000000"/>
          <w:sz w:val="22"/>
          <w:szCs w:val="22"/>
        </w:rPr>
        <w:t xml:space="preserve">This written policy is intended to inform you, the participants in therapy, that when your therapist agrees to treat a couple or a family, they consider that couple or family (the treatment unit) to be the patient. For instance, if there is a request for the treatment records of the couple or the family, your therapist will seek the authorization of all members of the treatment unit before they release confidential information to third parties. </w:t>
      </w:r>
    </w:p>
    <w:p w14:paraId="508613D9" w14:textId="77777777" w:rsidR="00C35D30" w:rsidRPr="00A5543E" w:rsidRDefault="00C35D30" w:rsidP="00C35D30">
      <w:pPr>
        <w:shd w:val="clear" w:color="auto" w:fill="FFFFFF"/>
        <w:ind w:left="810" w:hanging="90"/>
        <w:rPr>
          <w:rFonts w:ascii="Cambria" w:hAnsi="Cambria" w:cs="Arial"/>
          <w:color w:val="000000"/>
          <w:sz w:val="22"/>
          <w:szCs w:val="22"/>
        </w:rPr>
      </w:pPr>
      <w:r w:rsidRPr="00A5543E">
        <w:rPr>
          <w:rFonts w:ascii="Cambria" w:hAnsi="Cambria" w:cs="Arial"/>
          <w:color w:val="000000"/>
          <w:sz w:val="22"/>
          <w:szCs w:val="22"/>
        </w:rPr>
        <w:t xml:space="preserve"> </w:t>
      </w:r>
    </w:p>
    <w:p w14:paraId="42B44BBE" w14:textId="77777777" w:rsidR="00C35D30" w:rsidRPr="00A5543E" w:rsidRDefault="00C35D30" w:rsidP="00C35D30">
      <w:pPr>
        <w:shd w:val="clear" w:color="auto" w:fill="FFFFFF"/>
        <w:rPr>
          <w:rFonts w:ascii="Cambria" w:hAnsi="Cambria" w:cs="Tahoma"/>
          <w:color w:val="2A2A2A"/>
          <w:sz w:val="22"/>
          <w:szCs w:val="22"/>
        </w:rPr>
      </w:pPr>
      <w:r w:rsidRPr="00A5543E">
        <w:rPr>
          <w:rFonts w:ascii="Cambria" w:hAnsi="Cambria" w:cs="Arial"/>
          <w:color w:val="000000"/>
          <w:sz w:val="22"/>
          <w:szCs w:val="22"/>
        </w:rPr>
        <w:t>During the course of a therapists work with a couple or a family, they may see a smaller part of the treatment unit (e.g., an individual or two siblings) for one or more sessions. These sessions should be seen by you as a part of the work that your therapist is doing with the family or the couple, unless otherwise indicated. If you are involved in one or more of such sessions with your therapist, please understand that generally these sessions are confidential in the sense that your therapist will not release any confidential informat</w:t>
      </w:r>
      <w:r w:rsidR="000621BD" w:rsidRPr="00A5543E">
        <w:rPr>
          <w:rFonts w:ascii="Cambria" w:hAnsi="Cambria" w:cs="Arial"/>
          <w:color w:val="000000"/>
          <w:sz w:val="22"/>
          <w:szCs w:val="22"/>
        </w:rPr>
        <w:t>ion to a third party unless</w:t>
      </w:r>
      <w:r w:rsidRPr="00A5543E">
        <w:rPr>
          <w:rFonts w:ascii="Cambria" w:hAnsi="Cambria" w:cs="Arial"/>
          <w:color w:val="000000"/>
          <w:sz w:val="22"/>
          <w:szCs w:val="22"/>
        </w:rPr>
        <w:t xml:space="preserve"> required by law to do so or unless your counselor has your written authorization. In fact, since those sessions can and should </w:t>
      </w:r>
      <w:r w:rsidRPr="00A5543E">
        <w:rPr>
          <w:rFonts w:ascii="Cambria" w:hAnsi="Cambria" w:cs="Arial"/>
          <w:color w:val="000000"/>
          <w:sz w:val="22"/>
          <w:szCs w:val="22"/>
        </w:rPr>
        <w:lastRenderedPageBreak/>
        <w:t>be considered a part of the treatment of the couple or family, your therapist would also seek the authorization of the other individuals in the treatment unit before releasing confidential information to a third party.</w:t>
      </w:r>
    </w:p>
    <w:p w14:paraId="19CA7EAF" w14:textId="77777777" w:rsidR="00C35D30" w:rsidRPr="00A5543E" w:rsidRDefault="00C35D30" w:rsidP="00C35D30">
      <w:pPr>
        <w:shd w:val="clear" w:color="auto" w:fill="FFFFFF"/>
        <w:ind w:left="810" w:hanging="810"/>
        <w:rPr>
          <w:rFonts w:ascii="Cambria" w:hAnsi="Cambria" w:cs="Tahoma"/>
          <w:color w:val="2A2A2A"/>
          <w:sz w:val="22"/>
          <w:szCs w:val="22"/>
        </w:rPr>
      </w:pPr>
      <w:r w:rsidRPr="00A5543E">
        <w:rPr>
          <w:rFonts w:ascii="Cambria" w:hAnsi="Cambria"/>
          <w:color w:val="2A2A2A"/>
          <w:sz w:val="22"/>
          <w:szCs w:val="22"/>
        </w:rPr>
        <w:t> </w:t>
      </w:r>
    </w:p>
    <w:p w14:paraId="086ABE11" w14:textId="77777777" w:rsidR="00C35D30" w:rsidRPr="00A5543E" w:rsidRDefault="00C35D30" w:rsidP="00C35D30">
      <w:pPr>
        <w:shd w:val="clear" w:color="auto" w:fill="FFFFFF"/>
        <w:tabs>
          <w:tab w:val="left" w:pos="720"/>
        </w:tabs>
        <w:rPr>
          <w:rFonts w:ascii="Cambria" w:hAnsi="Cambria" w:cs="Tahoma"/>
          <w:color w:val="2A2A2A"/>
          <w:sz w:val="22"/>
          <w:szCs w:val="22"/>
        </w:rPr>
      </w:pPr>
      <w:r w:rsidRPr="00A5543E">
        <w:rPr>
          <w:rFonts w:ascii="Cambria" w:hAnsi="Cambria" w:cs="Arial"/>
          <w:color w:val="000000"/>
          <w:sz w:val="22"/>
          <w:szCs w:val="22"/>
        </w:rPr>
        <w:t xml:space="preserve"> However, your therapist may need to share information learned in an individual session (or a session with only a portion of the treatment unit being present) with the entire treatment unit – that is, the family or the couple, </w:t>
      </w:r>
      <w:r w:rsidR="002D23E2" w:rsidRPr="00A5543E">
        <w:rPr>
          <w:rFonts w:ascii="Cambria" w:hAnsi="Cambria" w:cs="Arial"/>
          <w:color w:val="000000"/>
          <w:sz w:val="22"/>
          <w:szCs w:val="22"/>
        </w:rPr>
        <w:t>if your therapist</w:t>
      </w:r>
      <w:r w:rsidRPr="00A5543E">
        <w:rPr>
          <w:rFonts w:ascii="Cambria" w:hAnsi="Cambria" w:cs="Arial"/>
          <w:color w:val="000000"/>
          <w:sz w:val="22"/>
          <w:szCs w:val="22"/>
        </w:rPr>
        <w:t xml:space="preserve"> is to effectively serve the unit being treated. Your </w:t>
      </w:r>
      <w:r w:rsidR="002D23E2" w:rsidRPr="00A5543E">
        <w:rPr>
          <w:rFonts w:ascii="Cambria" w:hAnsi="Cambria" w:cs="Arial"/>
          <w:color w:val="000000"/>
          <w:sz w:val="22"/>
          <w:szCs w:val="22"/>
        </w:rPr>
        <w:t>therapist</w:t>
      </w:r>
      <w:r w:rsidRPr="00A5543E">
        <w:rPr>
          <w:rFonts w:ascii="Cambria" w:hAnsi="Cambria" w:cs="Arial"/>
          <w:color w:val="000000"/>
          <w:sz w:val="22"/>
          <w:szCs w:val="22"/>
        </w:rPr>
        <w:t xml:space="preserve"> will use their best judgment as to whether, when, and to what extent they will make disclosures to the treatment unit, and will also, if appropriate, first give the individual or the smaller part of the treatment unit being seen the opportunity to make the disclosure</w:t>
      </w:r>
      <w:r w:rsidRPr="00A5543E">
        <w:rPr>
          <w:rFonts w:ascii="Cambria" w:hAnsi="Cambria" w:cs="Arial"/>
          <w:b/>
          <w:bCs/>
          <w:color w:val="000000"/>
          <w:sz w:val="22"/>
          <w:szCs w:val="22"/>
        </w:rPr>
        <w:t>.</w:t>
      </w:r>
      <w:r w:rsidRPr="00A5543E">
        <w:rPr>
          <w:rFonts w:ascii="Cambria" w:hAnsi="Cambria" w:cs="Arial"/>
          <w:color w:val="000000"/>
          <w:sz w:val="22"/>
          <w:szCs w:val="22"/>
        </w:rPr>
        <w:t> Thus, if you feel it necessary to talk about matters that you absolutely want to be shared with no one, you might want to consult with an individual therapist who can treat you individually.</w:t>
      </w:r>
    </w:p>
    <w:p w14:paraId="020A5863" w14:textId="77777777" w:rsidR="00C35D30" w:rsidRPr="00A5543E" w:rsidRDefault="00C35D30" w:rsidP="00C35D30">
      <w:pPr>
        <w:shd w:val="clear" w:color="auto" w:fill="FFFFFF"/>
        <w:ind w:left="810" w:hanging="810"/>
        <w:rPr>
          <w:rFonts w:ascii="Cambria" w:hAnsi="Cambria" w:cs="Tahoma"/>
          <w:color w:val="2A2A2A"/>
          <w:sz w:val="22"/>
          <w:szCs w:val="22"/>
        </w:rPr>
      </w:pPr>
      <w:r w:rsidRPr="00A5543E">
        <w:rPr>
          <w:rFonts w:ascii="Cambria" w:hAnsi="Cambria"/>
          <w:color w:val="2A2A2A"/>
          <w:sz w:val="22"/>
          <w:szCs w:val="22"/>
        </w:rPr>
        <w:t> </w:t>
      </w:r>
    </w:p>
    <w:p w14:paraId="61ED8902" w14:textId="77777777" w:rsidR="00C35D30" w:rsidRPr="00A5543E" w:rsidRDefault="00C35D30" w:rsidP="00C35D30">
      <w:pPr>
        <w:shd w:val="clear" w:color="auto" w:fill="FFFFFF"/>
        <w:rPr>
          <w:rFonts w:ascii="Cambria" w:hAnsi="Cambria" w:cs="Tahoma"/>
          <w:color w:val="2A2A2A"/>
          <w:sz w:val="22"/>
          <w:szCs w:val="22"/>
        </w:rPr>
      </w:pPr>
      <w:r w:rsidRPr="00A5543E">
        <w:rPr>
          <w:rFonts w:ascii="Cambria" w:hAnsi="Cambria" w:cs="Arial"/>
          <w:color w:val="000000"/>
          <w:sz w:val="22"/>
          <w:szCs w:val="22"/>
        </w:rPr>
        <w:t xml:space="preserve">This “no secrets” policy is intended to allow your </w:t>
      </w:r>
      <w:r w:rsidR="002D23E2" w:rsidRPr="00A5543E">
        <w:rPr>
          <w:rFonts w:ascii="Cambria" w:hAnsi="Cambria" w:cs="Arial"/>
          <w:color w:val="000000"/>
          <w:sz w:val="22"/>
          <w:szCs w:val="22"/>
        </w:rPr>
        <w:t>therapist</w:t>
      </w:r>
      <w:r w:rsidRPr="00A5543E">
        <w:rPr>
          <w:rFonts w:ascii="Cambria" w:hAnsi="Cambria" w:cs="Arial"/>
          <w:color w:val="000000"/>
          <w:sz w:val="22"/>
          <w:szCs w:val="22"/>
        </w:rPr>
        <w:t xml:space="preserve"> to continue to treat the couple or family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the family. If your </w:t>
      </w:r>
      <w:r w:rsidR="002D23E2" w:rsidRPr="00A5543E">
        <w:rPr>
          <w:rFonts w:ascii="Cambria" w:hAnsi="Cambria" w:cs="Arial"/>
          <w:color w:val="000000"/>
          <w:sz w:val="22"/>
          <w:szCs w:val="22"/>
        </w:rPr>
        <w:t>therapist</w:t>
      </w:r>
      <w:r w:rsidRPr="00A5543E">
        <w:rPr>
          <w:rFonts w:ascii="Cambria" w:hAnsi="Cambria" w:cs="Arial"/>
          <w:color w:val="000000"/>
          <w:sz w:val="22"/>
          <w:szCs w:val="22"/>
        </w:rPr>
        <w:t xml:space="preserve"> is not free to exercise their clinical judgment regarding the need to bring this information to the family or the couple during their therapy, your </w:t>
      </w:r>
      <w:r w:rsidR="002D23E2" w:rsidRPr="00A5543E">
        <w:rPr>
          <w:rFonts w:ascii="Cambria" w:hAnsi="Cambria" w:cs="Arial"/>
          <w:color w:val="000000"/>
          <w:sz w:val="22"/>
          <w:szCs w:val="22"/>
        </w:rPr>
        <w:t xml:space="preserve">therapist </w:t>
      </w:r>
      <w:r w:rsidRPr="00A5543E">
        <w:rPr>
          <w:rFonts w:ascii="Cambria" w:hAnsi="Cambria" w:cs="Arial"/>
          <w:color w:val="000000"/>
          <w:sz w:val="22"/>
          <w:szCs w:val="22"/>
        </w:rPr>
        <w:t>might be placed in a situation where they will have to terminate treatment of the couple or the family. This policy is intended to prevent the need for such a termination.</w:t>
      </w:r>
    </w:p>
    <w:p w14:paraId="70ADF0A9" w14:textId="77777777" w:rsidR="00C35D30" w:rsidRPr="00A5543E" w:rsidRDefault="00C35D30" w:rsidP="00C35D30">
      <w:pPr>
        <w:shd w:val="clear" w:color="auto" w:fill="FFFFFF"/>
        <w:rPr>
          <w:rFonts w:ascii="Cambria" w:hAnsi="Cambria" w:cs="Arial"/>
          <w:color w:val="000000"/>
          <w:sz w:val="22"/>
          <w:szCs w:val="22"/>
        </w:rPr>
      </w:pPr>
    </w:p>
    <w:p w14:paraId="5BF6798E" w14:textId="77777777" w:rsidR="00C35D30" w:rsidRPr="00A5543E" w:rsidRDefault="00C35D30" w:rsidP="00C35D30">
      <w:pPr>
        <w:shd w:val="clear" w:color="auto" w:fill="FFFFFF"/>
        <w:rPr>
          <w:rFonts w:ascii="Cambria" w:hAnsi="Cambria" w:cs="Arial"/>
          <w:color w:val="000000"/>
          <w:sz w:val="22"/>
          <w:szCs w:val="22"/>
        </w:rPr>
      </w:pPr>
      <w:r w:rsidRPr="00A5543E">
        <w:rPr>
          <w:rFonts w:ascii="Cambria" w:hAnsi="Cambria" w:cs="Arial"/>
          <w:color w:val="000000"/>
          <w:sz w:val="22"/>
          <w:szCs w:val="22"/>
        </w:rPr>
        <w:t xml:space="preserve"> We, the members of the _____________(couple/family or other unit) being seen, acknowledge by our individual signatures on this informed consent that each of us has read this policy, that we understand it, that we have had an opportunity to discuss its conten</w:t>
      </w:r>
      <w:r w:rsidR="00483224" w:rsidRPr="00A5543E">
        <w:rPr>
          <w:rFonts w:ascii="Cambria" w:hAnsi="Cambria" w:cs="Arial"/>
          <w:color w:val="000000"/>
          <w:sz w:val="22"/>
          <w:szCs w:val="22"/>
        </w:rPr>
        <w:t xml:space="preserve">ts with Dr. Angel </w:t>
      </w:r>
      <w:proofErr w:type="spellStart"/>
      <w:r w:rsidR="00483224" w:rsidRPr="00A5543E">
        <w:rPr>
          <w:rFonts w:ascii="Cambria" w:hAnsi="Cambria" w:cs="Arial"/>
          <w:color w:val="000000"/>
          <w:sz w:val="22"/>
          <w:szCs w:val="22"/>
        </w:rPr>
        <w:t>Colamussi</w:t>
      </w:r>
      <w:proofErr w:type="spellEnd"/>
      <w:r w:rsidRPr="00A5543E">
        <w:rPr>
          <w:rFonts w:ascii="Cambria" w:hAnsi="Cambria" w:cs="Arial"/>
          <w:color w:val="000000"/>
          <w:sz w:val="22"/>
          <w:szCs w:val="22"/>
        </w:rPr>
        <w:t>, and that we enter couple/family therapy in agreement with this policy.</w:t>
      </w:r>
    </w:p>
    <w:p w14:paraId="19A227A9"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p>
    <w:p w14:paraId="7CD84785"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r w:rsidRPr="00A5543E">
        <w:rPr>
          <w:rFonts w:ascii="Cambria" w:hAnsi="Cambria"/>
          <w:b/>
          <w:color w:val="0D0D0D"/>
          <w:sz w:val="22"/>
          <w:szCs w:val="22"/>
        </w:rPr>
        <w:t xml:space="preserve">Appointment Scheduling and Cancellation Policies </w:t>
      </w:r>
    </w:p>
    <w:p w14:paraId="103CC450"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D0D0D"/>
          <w:sz w:val="22"/>
          <w:szCs w:val="22"/>
        </w:rPr>
      </w:pPr>
    </w:p>
    <w:p w14:paraId="0643E272"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D0D0D"/>
          <w:sz w:val="22"/>
          <w:szCs w:val="22"/>
        </w:rPr>
      </w:pPr>
      <w:r w:rsidRPr="00A5543E">
        <w:rPr>
          <w:rFonts w:ascii="Cambria" w:hAnsi="Cambria"/>
          <w:color w:val="0D0D0D"/>
          <w:sz w:val="22"/>
          <w:szCs w:val="22"/>
        </w:rPr>
        <w:t>If you are unable to attend your scheduled appointment, you must call at least 24 hours notice in advance, or you will be charged a full session fee. Please understand that your insurance company will not pay for missed or cancelled sessions.</w:t>
      </w:r>
    </w:p>
    <w:p w14:paraId="7552D76C"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p>
    <w:p w14:paraId="061F4A4A"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r w:rsidRPr="00A5543E">
        <w:rPr>
          <w:rFonts w:ascii="Cambria" w:hAnsi="Cambria"/>
          <w:b/>
          <w:color w:val="0F0F0F"/>
          <w:sz w:val="22"/>
          <w:szCs w:val="22"/>
        </w:rPr>
        <w:t>Therapist Availability/Emergencies</w:t>
      </w:r>
    </w:p>
    <w:p w14:paraId="7971BCB1"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p>
    <w:p w14:paraId="1B60BAE7"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r w:rsidRPr="00A5543E">
        <w:rPr>
          <w:rFonts w:ascii="Cambria" w:hAnsi="Cambria"/>
          <w:color w:val="0F0F0F"/>
          <w:sz w:val="22"/>
          <w:szCs w:val="22"/>
        </w:rPr>
        <w:t>Telephone consultations between office visits are welcome. Howeve</w:t>
      </w:r>
      <w:r w:rsidR="00483224" w:rsidRPr="00A5543E">
        <w:rPr>
          <w:rFonts w:ascii="Cambria" w:hAnsi="Cambria"/>
          <w:color w:val="0F0F0F"/>
          <w:sz w:val="22"/>
          <w:szCs w:val="22"/>
        </w:rPr>
        <w:t xml:space="preserve">r, Dr. </w:t>
      </w:r>
      <w:proofErr w:type="spellStart"/>
      <w:r w:rsidR="00483224" w:rsidRPr="00A5543E">
        <w:rPr>
          <w:rFonts w:ascii="Cambria" w:hAnsi="Cambria"/>
          <w:color w:val="0F0F0F"/>
          <w:sz w:val="22"/>
          <w:szCs w:val="22"/>
        </w:rPr>
        <w:t>Colamussi</w:t>
      </w:r>
      <w:proofErr w:type="spellEnd"/>
      <w:r w:rsidR="00483224" w:rsidRPr="00A5543E">
        <w:rPr>
          <w:rFonts w:ascii="Cambria" w:hAnsi="Cambria"/>
          <w:color w:val="0F0F0F"/>
          <w:sz w:val="22"/>
          <w:szCs w:val="22"/>
        </w:rPr>
        <w:t xml:space="preserve"> </w:t>
      </w:r>
      <w:r w:rsidRPr="00A5543E">
        <w:rPr>
          <w:rFonts w:ascii="Cambria" w:hAnsi="Cambria"/>
          <w:color w:val="0F0F0F"/>
          <w:sz w:val="22"/>
          <w:szCs w:val="22"/>
        </w:rPr>
        <w:t>will attempt to keep those contacts brief due to our belief that important issues are better addressed within regularly scheduled sessions. You may le</w:t>
      </w:r>
      <w:r w:rsidR="00483224" w:rsidRPr="00A5543E">
        <w:rPr>
          <w:rFonts w:ascii="Cambria" w:hAnsi="Cambria"/>
          <w:color w:val="0F0F0F"/>
          <w:sz w:val="22"/>
          <w:szCs w:val="22"/>
        </w:rPr>
        <w:t xml:space="preserve">ave a message for your Dr. </w:t>
      </w:r>
      <w:proofErr w:type="spellStart"/>
      <w:r w:rsidR="00483224" w:rsidRPr="00A5543E">
        <w:rPr>
          <w:rFonts w:ascii="Cambria" w:hAnsi="Cambria"/>
          <w:color w:val="0F0F0F"/>
          <w:sz w:val="22"/>
          <w:szCs w:val="22"/>
        </w:rPr>
        <w:t>Colamussi</w:t>
      </w:r>
      <w:proofErr w:type="spellEnd"/>
      <w:r w:rsidRPr="00A5543E">
        <w:rPr>
          <w:rFonts w:ascii="Cambria" w:hAnsi="Cambria"/>
          <w:color w:val="0F0F0F"/>
          <w:sz w:val="22"/>
          <w:szCs w:val="22"/>
        </w:rPr>
        <w:t xml:space="preserve"> at any time on his/her confidential voicemail. Non-urgent phone calls are returned during normal workdays (Monday through Friday) within 24 hours. In the event of a medical emergency or an emergency involving a threat to your safety or the safety of others, please call 911 </w:t>
      </w:r>
      <w:r w:rsidR="00483224" w:rsidRPr="00A5543E">
        <w:rPr>
          <w:rFonts w:ascii="Cambria" w:hAnsi="Cambria"/>
          <w:color w:val="0F0F0F"/>
          <w:sz w:val="22"/>
          <w:szCs w:val="22"/>
        </w:rPr>
        <w:t>to request emergency assistance,</w:t>
      </w:r>
      <w:r w:rsidRPr="00A5543E">
        <w:rPr>
          <w:rFonts w:ascii="Cambria" w:hAnsi="Cambria"/>
          <w:color w:val="0F0F0F"/>
          <w:sz w:val="22"/>
          <w:szCs w:val="22"/>
        </w:rPr>
        <w:t xml:space="preserve"> or the 24 hour emergency crisis line at 888-724-7240.</w:t>
      </w:r>
    </w:p>
    <w:p w14:paraId="68EEF945"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p>
    <w:p w14:paraId="32DDC59A"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r w:rsidRPr="00A5543E">
        <w:rPr>
          <w:rFonts w:ascii="Cambria" w:hAnsi="Cambria"/>
          <w:b/>
          <w:color w:val="0F0F0F"/>
          <w:sz w:val="22"/>
          <w:szCs w:val="22"/>
        </w:rPr>
        <w:t>Therapist Communications</w:t>
      </w:r>
    </w:p>
    <w:p w14:paraId="00F27041"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p>
    <w:p w14:paraId="6FC90FC7" w14:textId="77777777" w:rsidR="005A2DD2" w:rsidRPr="00A5543E" w:rsidRDefault="00483224"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r w:rsidRPr="00A5543E">
        <w:rPr>
          <w:rFonts w:ascii="Cambria" w:hAnsi="Cambria"/>
          <w:color w:val="0F0F0F"/>
          <w:sz w:val="22"/>
          <w:szCs w:val="22"/>
        </w:rPr>
        <w:t xml:space="preserve">Dr. Angel L. </w:t>
      </w:r>
      <w:proofErr w:type="spellStart"/>
      <w:r w:rsidRPr="00A5543E">
        <w:rPr>
          <w:rFonts w:ascii="Cambria" w:hAnsi="Cambria"/>
          <w:color w:val="0F0F0F"/>
          <w:sz w:val="22"/>
          <w:szCs w:val="22"/>
        </w:rPr>
        <w:t>Colamussi</w:t>
      </w:r>
      <w:proofErr w:type="spellEnd"/>
      <w:r w:rsidR="005A2DD2" w:rsidRPr="00A5543E">
        <w:rPr>
          <w:rFonts w:ascii="Cambria" w:hAnsi="Cambria"/>
          <w:color w:val="0F0F0F"/>
          <w:sz w:val="22"/>
          <w:szCs w:val="22"/>
        </w:rPr>
        <w:t xml:space="preserve"> may need to communicate with you by telephone, mail or other means. Please indicate</w:t>
      </w:r>
      <w:r w:rsidRPr="00A5543E">
        <w:rPr>
          <w:rFonts w:ascii="Cambria" w:hAnsi="Cambria"/>
          <w:color w:val="0F0F0F"/>
          <w:sz w:val="22"/>
          <w:szCs w:val="22"/>
        </w:rPr>
        <w:t xml:space="preserve"> </w:t>
      </w:r>
      <w:r w:rsidR="005A2DD2" w:rsidRPr="00A5543E">
        <w:rPr>
          <w:rFonts w:ascii="Cambria" w:hAnsi="Cambria"/>
          <w:color w:val="0F0F0F"/>
          <w:sz w:val="22"/>
          <w:szCs w:val="22"/>
        </w:rPr>
        <w:t>your preference by checking one of the choices listed below. Please be sure to inform your therapist if you do not wish to be contacted at a particular time or place, or by a particular means.</w:t>
      </w:r>
    </w:p>
    <w:p w14:paraId="0F6F3EE8"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p>
    <w:p w14:paraId="39CD01CE"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r w:rsidRPr="00A5543E">
        <w:rPr>
          <w:rFonts w:ascii="Cambria" w:hAnsi="Cambria"/>
          <w:b/>
          <w:color w:val="0F0F0F"/>
          <w:sz w:val="22"/>
          <w:szCs w:val="22"/>
        </w:rPr>
        <w:lastRenderedPageBreak/>
        <w:t>My thera</w:t>
      </w:r>
      <w:bookmarkStart w:id="0" w:name="_GoBack"/>
      <w:bookmarkEnd w:id="0"/>
      <w:r w:rsidRPr="00A5543E">
        <w:rPr>
          <w:rFonts w:ascii="Cambria" w:hAnsi="Cambria"/>
          <w:b/>
          <w:color w:val="0F0F0F"/>
          <w:sz w:val="22"/>
          <w:szCs w:val="22"/>
        </w:rPr>
        <w:t>pist may:</w:t>
      </w:r>
    </w:p>
    <w:p w14:paraId="08CB062B"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p>
    <w:p w14:paraId="6FB85A4A"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r w:rsidRPr="00A5543E">
        <w:rPr>
          <w:rFonts w:ascii="Cambria" w:hAnsi="Cambria"/>
          <w:color w:val="0F0F0F"/>
          <w:sz w:val="22"/>
          <w:szCs w:val="22"/>
        </w:rPr>
        <w:t xml:space="preserve">____ </w:t>
      </w:r>
      <w:proofErr w:type="gramStart"/>
      <w:r w:rsidRPr="00A5543E">
        <w:rPr>
          <w:rFonts w:ascii="Cambria" w:hAnsi="Cambria"/>
          <w:color w:val="0F0F0F"/>
          <w:sz w:val="22"/>
          <w:szCs w:val="22"/>
        </w:rPr>
        <w:t>call</w:t>
      </w:r>
      <w:proofErr w:type="gramEnd"/>
      <w:r w:rsidRPr="00A5543E">
        <w:rPr>
          <w:rFonts w:ascii="Cambria" w:hAnsi="Cambria"/>
          <w:color w:val="0F0F0F"/>
          <w:sz w:val="22"/>
          <w:szCs w:val="22"/>
        </w:rPr>
        <w:t xml:space="preserve"> me at my home. ____ </w:t>
      </w:r>
      <w:proofErr w:type="gramStart"/>
      <w:r w:rsidRPr="00A5543E">
        <w:rPr>
          <w:rFonts w:ascii="Cambria" w:hAnsi="Cambria"/>
          <w:color w:val="0F0F0F"/>
          <w:sz w:val="22"/>
          <w:szCs w:val="22"/>
        </w:rPr>
        <w:t>call</w:t>
      </w:r>
      <w:proofErr w:type="gramEnd"/>
      <w:r w:rsidRPr="00A5543E">
        <w:rPr>
          <w:rFonts w:ascii="Cambria" w:hAnsi="Cambria"/>
          <w:color w:val="0F0F0F"/>
          <w:sz w:val="22"/>
          <w:szCs w:val="22"/>
        </w:rPr>
        <w:t xml:space="preserve"> me on my cell phone. ____ </w:t>
      </w:r>
      <w:proofErr w:type="gramStart"/>
      <w:r w:rsidRPr="00A5543E">
        <w:rPr>
          <w:rFonts w:ascii="Cambria" w:hAnsi="Cambria"/>
          <w:color w:val="0F0F0F"/>
          <w:sz w:val="22"/>
          <w:szCs w:val="22"/>
        </w:rPr>
        <w:t>call</w:t>
      </w:r>
      <w:proofErr w:type="gramEnd"/>
      <w:r w:rsidRPr="00A5543E">
        <w:rPr>
          <w:rFonts w:ascii="Cambria" w:hAnsi="Cambria"/>
          <w:color w:val="0F0F0F"/>
          <w:sz w:val="22"/>
          <w:szCs w:val="22"/>
        </w:rPr>
        <w:t xml:space="preserve"> me at work. ____ </w:t>
      </w:r>
    </w:p>
    <w:p w14:paraId="0E6CAB58"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p>
    <w:p w14:paraId="79F5F627"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r w:rsidRPr="00A5543E">
        <w:rPr>
          <w:rFonts w:ascii="Cambria" w:hAnsi="Cambria"/>
          <w:color w:val="0F0F0F"/>
          <w:sz w:val="22"/>
          <w:szCs w:val="22"/>
        </w:rPr>
        <w:t xml:space="preserve">___ </w:t>
      </w:r>
      <w:proofErr w:type="gramStart"/>
      <w:r w:rsidRPr="00A5543E">
        <w:rPr>
          <w:rFonts w:ascii="Cambria" w:hAnsi="Cambria"/>
          <w:color w:val="0F0F0F"/>
          <w:sz w:val="22"/>
          <w:szCs w:val="22"/>
        </w:rPr>
        <w:t>communicate</w:t>
      </w:r>
      <w:proofErr w:type="gramEnd"/>
      <w:r w:rsidRPr="00A5543E">
        <w:rPr>
          <w:rFonts w:ascii="Cambria" w:hAnsi="Cambria"/>
          <w:color w:val="0F0F0F"/>
          <w:sz w:val="22"/>
          <w:szCs w:val="22"/>
        </w:rPr>
        <w:t xml:space="preserve"> with me by email. ___ </w:t>
      </w:r>
      <w:proofErr w:type="gramStart"/>
      <w:r w:rsidRPr="00A5543E">
        <w:rPr>
          <w:rFonts w:ascii="Cambria" w:hAnsi="Cambria"/>
          <w:color w:val="0F0F0F"/>
          <w:sz w:val="22"/>
          <w:szCs w:val="22"/>
        </w:rPr>
        <w:t>send</w:t>
      </w:r>
      <w:proofErr w:type="gramEnd"/>
      <w:r w:rsidRPr="00A5543E">
        <w:rPr>
          <w:rFonts w:ascii="Cambria" w:hAnsi="Cambria"/>
          <w:color w:val="0F0F0F"/>
          <w:sz w:val="22"/>
          <w:szCs w:val="22"/>
        </w:rPr>
        <w:t xml:space="preserve"> a fax to me. ___ </w:t>
      </w:r>
      <w:proofErr w:type="gramStart"/>
      <w:r w:rsidRPr="00A5543E">
        <w:rPr>
          <w:rFonts w:ascii="Cambria" w:hAnsi="Cambria"/>
          <w:color w:val="0F0F0F"/>
          <w:sz w:val="22"/>
          <w:szCs w:val="22"/>
        </w:rPr>
        <w:t>send</w:t>
      </w:r>
      <w:proofErr w:type="gramEnd"/>
      <w:r w:rsidRPr="00A5543E">
        <w:rPr>
          <w:rFonts w:ascii="Cambria" w:hAnsi="Cambria"/>
          <w:color w:val="0F0F0F"/>
          <w:sz w:val="22"/>
          <w:szCs w:val="22"/>
        </w:rPr>
        <w:t xml:space="preserve"> mail to my home address</w:t>
      </w:r>
    </w:p>
    <w:p w14:paraId="6BF1364B"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p>
    <w:p w14:paraId="1FBCCC77"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r w:rsidRPr="00A5543E">
        <w:rPr>
          <w:rFonts w:ascii="Cambria" w:hAnsi="Cambria"/>
          <w:color w:val="0F0F0F"/>
          <w:sz w:val="22"/>
          <w:szCs w:val="22"/>
        </w:rPr>
        <w:t>Email communication is for non-emergencies only. Email is not a confidential medium of communication and is used only for appointment changes, referrals and non-clinical questions. If you are canceling an appointment with less than 24 hours notice, please call my business number.</w:t>
      </w:r>
    </w:p>
    <w:p w14:paraId="28FCB664" w14:textId="77777777" w:rsidR="00C57403" w:rsidRPr="00A5543E" w:rsidRDefault="00C57403" w:rsidP="00C35D30">
      <w:pPr>
        <w:rPr>
          <w:rFonts w:ascii="Cambria" w:hAnsi="Cambria"/>
          <w:sz w:val="22"/>
          <w:szCs w:val="22"/>
        </w:rPr>
      </w:pPr>
    </w:p>
    <w:p w14:paraId="01EDE6E9"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r w:rsidRPr="00A5543E">
        <w:rPr>
          <w:rFonts w:ascii="Cambria" w:hAnsi="Cambria"/>
          <w:b/>
          <w:color w:val="0F0F0F"/>
          <w:sz w:val="22"/>
          <w:szCs w:val="22"/>
        </w:rPr>
        <w:t>Termination of Therapy</w:t>
      </w:r>
    </w:p>
    <w:p w14:paraId="1EC01E30"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p>
    <w:p w14:paraId="4B52CAFD"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r w:rsidRPr="00A5543E">
        <w:rPr>
          <w:rFonts w:ascii="Cambria" w:hAnsi="Cambria"/>
          <w:color w:val="0F0F0F"/>
          <w:sz w:val="22"/>
          <w:szCs w:val="22"/>
        </w:rPr>
        <w:t>You may discontinue therapy at an</w:t>
      </w:r>
      <w:r w:rsidR="00483224" w:rsidRPr="00A5543E">
        <w:rPr>
          <w:rFonts w:ascii="Cambria" w:hAnsi="Cambria"/>
          <w:color w:val="0F0F0F"/>
          <w:sz w:val="22"/>
          <w:szCs w:val="22"/>
        </w:rPr>
        <w:t xml:space="preserve">y time. If you or Dr. </w:t>
      </w:r>
      <w:proofErr w:type="spellStart"/>
      <w:r w:rsidR="00483224" w:rsidRPr="00A5543E">
        <w:rPr>
          <w:rFonts w:ascii="Cambria" w:hAnsi="Cambria"/>
          <w:color w:val="0F0F0F"/>
          <w:sz w:val="22"/>
          <w:szCs w:val="22"/>
        </w:rPr>
        <w:t>Colamussi</w:t>
      </w:r>
      <w:proofErr w:type="spellEnd"/>
      <w:r w:rsidRPr="00A5543E">
        <w:rPr>
          <w:rFonts w:ascii="Cambria" w:hAnsi="Cambria"/>
          <w:color w:val="0F0F0F"/>
          <w:sz w:val="22"/>
          <w:szCs w:val="22"/>
        </w:rPr>
        <w:t xml:space="preserve"> determines that you are not benefiting from treatment, either of you may elect to initiate a discussion of your treatment alternatives. Treatment alternatives may include, among other possibilities, referral, changing your treatment plan, or terminating your therapy.</w:t>
      </w:r>
    </w:p>
    <w:p w14:paraId="42423B8E"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p>
    <w:p w14:paraId="01F382CB" w14:textId="77777777" w:rsidR="005A2DD2" w:rsidRPr="00A5543E" w:rsidRDefault="005A2DD2"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r w:rsidRPr="00A5543E">
        <w:rPr>
          <w:rFonts w:ascii="Cambria" w:hAnsi="Cambria"/>
          <w:b/>
          <w:color w:val="0F0F0F"/>
          <w:sz w:val="22"/>
          <w:szCs w:val="22"/>
        </w:rPr>
        <w:t>Litigation Limitation</w:t>
      </w:r>
    </w:p>
    <w:p w14:paraId="75ED4ECE" w14:textId="77777777" w:rsidR="00C35D30" w:rsidRPr="00A5543E" w:rsidRDefault="00C35D30"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F0F0F"/>
          <w:sz w:val="22"/>
          <w:szCs w:val="22"/>
        </w:rPr>
      </w:pPr>
    </w:p>
    <w:p w14:paraId="2BF5235C" w14:textId="77777777" w:rsidR="005A2DD2" w:rsidRPr="00A5543E" w:rsidRDefault="00483224" w:rsidP="00C35D30">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olor w:val="0F0F0F"/>
          <w:sz w:val="22"/>
          <w:szCs w:val="22"/>
        </w:rPr>
      </w:pPr>
      <w:r w:rsidRPr="00A5543E">
        <w:rPr>
          <w:rFonts w:ascii="Cambria" w:hAnsi="Cambria"/>
          <w:color w:val="0F0F0F"/>
          <w:sz w:val="22"/>
          <w:szCs w:val="22"/>
        </w:rPr>
        <w:t xml:space="preserve">Dr. </w:t>
      </w:r>
      <w:r w:rsidR="005A2DD2" w:rsidRPr="00A5543E">
        <w:rPr>
          <w:rFonts w:ascii="Cambria" w:hAnsi="Cambria"/>
          <w:color w:val="0F0F0F"/>
          <w:sz w:val="22"/>
          <w:szCs w:val="22"/>
        </w:rPr>
        <w:t xml:space="preserve">Angel </w:t>
      </w:r>
      <w:r w:rsidRPr="00A5543E">
        <w:rPr>
          <w:rFonts w:ascii="Cambria" w:hAnsi="Cambria"/>
          <w:color w:val="0F0F0F"/>
          <w:sz w:val="22"/>
          <w:szCs w:val="22"/>
        </w:rPr>
        <w:t xml:space="preserve">L. </w:t>
      </w:r>
      <w:proofErr w:type="spellStart"/>
      <w:r w:rsidR="005A2DD2" w:rsidRPr="00A5543E">
        <w:rPr>
          <w:rFonts w:ascii="Cambria" w:hAnsi="Cambria"/>
          <w:color w:val="0F0F0F"/>
          <w:sz w:val="22"/>
          <w:szCs w:val="22"/>
        </w:rPr>
        <w:t>Co</w:t>
      </w:r>
      <w:r w:rsidR="002D23E2" w:rsidRPr="00A5543E">
        <w:rPr>
          <w:rFonts w:ascii="Cambria" w:hAnsi="Cambria"/>
          <w:color w:val="0F0F0F"/>
          <w:sz w:val="22"/>
          <w:szCs w:val="22"/>
        </w:rPr>
        <w:t>lamussi</w:t>
      </w:r>
      <w:proofErr w:type="spellEnd"/>
      <w:r w:rsidR="002D23E2" w:rsidRPr="00A5543E">
        <w:rPr>
          <w:rFonts w:ascii="Cambria" w:hAnsi="Cambria"/>
          <w:color w:val="0F0F0F"/>
          <w:sz w:val="22"/>
          <w:szCs w:val="22"/>
        </w:rPr>
        <w:t xml:space="preserve"> </w:t>
      </w:r>
      <w:r w:rsidR="005A2DD2" w:rsidRPr="00A5543E">
        <w:rPr>
          <w:rFonts w:ascii="Cambria" w:hAnsi="Cambria"/>
          <w:color w:val="0F0F0F"/>
          <w:sz w:val="22"/>
          <w:szCs w:val="22"/>
        </w:rPr>
        <w:t>do</w:t>
      </w:r>
      <w:r w:rsidR="002D23E2" w:rsidRPr="00A5543E">
        <w:rPr>
          <w:rFonts w:ascii="Cambria" w:hAnsi="Cambria"/>
          <w:color w:val="0F0F0F"/>
          <w:sz w:val="22"/>
          <w:szCs w:val="22"/>
        </w:rPr>
        <w:t>es</w:t>
      </w:r>
      <w:r w:rsidR="005A2DD2" w:rsidRPr="00A5543E">
        <w:rPr>
          <w:rFonts w:ascii="Cambria" w:hAnsi="Cambria"/>
          <w:color w:val="0F0F0F"/>
          <w:sz w:val="22"/>
          <w:szCs w:val="22"/>
        </w:rPr>
        <w:t xml:space="preserve"> not do court work. If you need these services referrals to forensic professionals will be provided for you. Our desire is to protect your psychotherapy from the intrusiveness of legal proceedings. By signing this form, you are agreeing that neither you nor your attorney will call us to testify in court or any other legal proceedings, nor will a disclosure of psychotherapy records be requested for legal proceedings.</w:t>
      </w:r>
    </w:p>
    <w:p w14:paraId="765A47D3" w14:textId="77777777" w:rsidR="005A2DD2" w:rsidRPr="00A5543E" w:rsidRDefault="005A2DD2" w:rsidP="00C35D30">
      <w:pPr>
        <w:rPr>
          <w:rFonts w:ascii="Cambria" w:hAnsi="Cambria"/>
          <w:sz w:val="22"/>
          <w:szCs w:val="22"/>
        </w:rPr>
      </w:pPr>
    </w:p>
    <w:p w14:paraId="00826DD4" w14:textId="77777777" w:rsidR="002D23E2" w:rsidRPr="00A5543E" w:rsidRDefault="00FB7BD8" w:rsidP="00C35D30">
      <w:pPr>
        <w:rPr>
          <w:rFonts w:ascii="Cambria" w:hAnsi="Cambria"/>
          <w:b/>
          <w:sz w:val="22"/>
          <w:szCs w:val="22"/>
        </w:rPr>
      </w:pPr>
      <w:r w:rsidRPr="00A5543E">
        <w:rPr>
          <w:rFonts w:ascii="Cambria" w:hAnsi="Cambria"/>
          <w:b/>
          <w:sz w:val="22"/>
          <w:szCs w:val="22"/>
        </w:rPr>
        <w:t>Consult for EFT Live and Group</w:t>
      </w:r>
    </w:p>
    <w:p w14:paraId="26BC2161" w14:textId="77777777" w:rsidR="002D23E2" w:rsidRPr="00A5543E" w:rsidRDefault="002D23E2" w:rsidP="00C35D30">
      <w:pPr>
        <w:rPr>
          <w:rFonts w:ascii="Cambria" w:hAnsi="Cambria"/>
          <w:sz w:val="22"/>
          <w:szCs w:val="22"/>
        </w:rPr>
      </w:pPr>
    </w:p>
    <w:p w14:paraId="1A594508" w14:textId="77777777" w:rsidR="00FB7BD8" w:rsidRPr="00A5543E" w:rsidRDefault="00FB7BD8" w:rsidP="00FB7BD8">
      <w:pPr>
        <w:pStyle w:val="FreeForm"/>
        <w:rPr>
          <w:rFonts w:ascii="Cambria" w:hAnsi="Cambria"/>
          <w:sz w:val="22"/>
          <w:szCs w:val="22"/>
        </w:rPr>
      </w:pPr>
      <w:r w:rsidRPr="00A5543E">
        <w:rPr>
          <w:rFonts w:ascii="Cambria" w:hAnsi="Cambria"/>
          <w:sz w:val="22"/>
          <w:szCs w:val="22"/>
        </w:rPr>
        <w:t xml:space="preserve">In order to provide the best possible therapy treatment for you and your family, it is common for </w:t>
      </w:r>
      <w:r w:rsidR="00483224" w:rsidRPr="00A5543E">
        <w:rPr>
          <w:rFonts w:ascii="Cambria" w:hAnsi="Cambria"/>
          <w:sz w:val="22"/>
          <w:szCs w:val="22"/>
        </w:rPr>
        <w:t xml:space="preserve">Dr. </w:t>
      </w:r>
      <w:r w:rsidRPr="00A5543E">
        <w:rPr>
          <w:rFonts w:ascii="Cambria" w:hAnsi="Cambria"/>
          <w:sz w:val="22"/>
          <w:szCs w:val="22"/>
        </w:rPr>
        <w:t xml:space="preserve">Angel </w:t>
      </w:r>
      <w:r w:rsidR="00483224" w:rsidRPr="00A5543E">
        <w:rPr>
          <w:rFonts w:ascii="Cambria" w:hAnsi="Cambria"/>
          <w:sz w:val="22"/>
          <w:szCs w:val="22"/>
        </w:rPr>
        <w:t xml:space="preserve">L. </w:t>
      </w:r>
      <w:proofErr w:type="spellStart"/>
      <w:r w:rsidRPr="00A5543E">
        <w:rPr>
          <w:rFonts w:ascii="Cambria" w:hAnsi="Cambria"/>
          <w:sz w:val="22"/>
          <w:szCs w:val="22"/>
        </w:rPr>
        <w:t>Colamussi</w:t>
      </w:r>
      <w:proofErr w:type="spellEnd"/>
      <w:r w:rsidRPr="00A5543E">
        <w:rPr>
          <w:rFonts w:ascii="Cambria" w:hAnsi="Cambria"/>
          <w:sz w:val="22"/>
          <w:szCs w:val="22"/>
        </w:rPr>
        <w:t xml:space="preserve"> to participate in consultation and training groups with seasoned mental health professionals on a regular basis. At some point in treatment, you may be asked to participate in a therapy session which will be observed by a live consultation and/or training group.   </w:t>
      </w:r>
    </w:p>
    <w:p w14:paraId="6DBA0B20" w14:textId="77777777" w:rsidR="00FB7BD8" w:rsidRPr="00A5543E" w:rsidRDefault="00FB7BD8" w:rsidP="00FB7BD8">
      <w:pPr>
        <w:pStyle w:val="FreeForm"/>
        <w:rPr>
          <w:rFonts w:ascii="Cambria" w:hAnsi="Cambria"/>
          <w:sz w:val="22"/>
          <w:szCs w:val="22"/>
        </w:rPr>
      </w:pPr>
    </w:p>
    <w:p w14:paraId="1549AA33" w14:textId="77777777" w:rsidR="00FB7BD8" w:rsidRPr="00A5543E" w:rsidRDefault="00FB7BD8" w:rsidP="00FB7BD8">
      <w:pPr>
        <w:pStyle w:val="FreeForm"/>
        <w:rPr>
          <w:rFonts w:ascii="Cambria" w:hAnsi="Cambria"/>
          <w:sz w:val="22"/>
          <w:szCs w:val="22"/>
        </w:rPr>
      </w:pPr>
      <w:r w:rsidRPr="00A5543E">
        <w:rPr>
          <w:rFonts w:ascii="Cambria" w:hAnsi="Cambria"/>
          <w:sz w:val="22"/>
          <w:szCs w:val="22"/>
        </w:rPr>
        <w:t xml:space="preserve">If you give consent, during these consultation and/or training groups,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will present your case(s) to the group via audio or </w:t>
      </w:r>
      <w:r w:rsidR="000621BD" w:rsidRPr="00A5543E">
        <w:rPr>
          <w:rFonts w:ascii="Cambria" w:hAnsi="Cambria"/>
          <w:sz w:val="22"/>
          <w:szCs w:val="22"/>
        </w:rPr>
        <w:t>videotape</w:t>
      </w:r>
      <w:r w:rsidRPr="00A5543E">
        <w:rPr>
          <w:rFonts w:ascii="Cambria" w:hAnsi="Cambria"/>
          <w:sz w:val="22"/>
          <w:szCs w:val="22"/>
        </w:rPr>
        <w:t xml:space="preserve">.  Typically, a </w:t>
      </w:r>
      <w:r w:rsidR="000621BD" w:rsidRPr="00A5543E">
        <w:rPr>
          <w:rFonts w:ascii="Cambria" w:hAnsi="Cambria"/>
          <w:sz w:val="22"/>
          <w:szCs w:val="22"/>
        </w:rPr>
        <w:t>ten-minute</w:t>
      </w:r>
      <w:r w:rsidRPr="00A5543E">
        <w:rPr>
          <w:rFonts w:ascii="Cambria" w:hAnsi="Cambria"/>
          <w:sz w:val="22"/>
          <w:szCs w:val="22"/>
        </w:rPr>
        <w:t xml:space="preserve"> segment of your confidential session will be shared with the group, along with a summarization of the presenting problem(s) and relationship history.  Absolutely, no identifying information is presented to the consultation and/or training group members. After the case has been presented, the professionals in the group will collaborate with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on how to best work with the presenting relationship dynamics.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will take record of the feedback and recommendations and will then review this information with you at your next session.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will notify you ahead of time if this is going to happen so that you have the opportunity to revoke consent after the session(s) have been recorded.   </w:t>
      </w:r>
    </w:p>
    <w:p w14:paraId="4613210C" w14:textId="77777777" w:rsidR="00FB7BD8" w:rsidRPr="00A5543E" w:rsidRDefault="00FB7BD8" w:rsidP="00FB7BD8">
      <w:pPr>
        <w:pStyle w:val="FreeForm"/>
        <w:rPr>
          <w:rFonts w:ascii="Cambria" w:hAnsi="Cambria"/>
          <w:sz w:val="22"/>
          <w:szCs w:val="22"/>
        </w:rPr>
      </w:pPr>
    </w:p>
    <w:p w14:paraId="66E79DE0" w14:textId="77777777" w:rsidR="00FB7BD8" w:rsidRPr="00A5543E" w:rsidRDefault="00FB7BD8" w:rsidP="00FB7BD8">
      <w:pPr>
        <w:pStyle w:val="FreeForm"/>
        <w:rPr>
          <w:rFonts w:ascii="Cambria" w:hAnsi="Cambria"/>
          <w:sz w:val="22"/>
          <w:szCs w:val="22"/>
        </w:rPr>
      </w:pPr>
      <w:r w:rsidRPr="00A5543E">
        <w:rPr>
          <w:rFonts w:ascii="Cambria" w:hAnsi="Cambria"/>
          <w:sz w:val="22"/>
          <w:szCs w:val="22"/>
        </w:rPr>
        <w:t xml:space="preserve">The mental health professionals in the consultation and/or training group must follow the same confidentiality guidelines as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If by chance someone in the consultation or training group was to know you or a member of your family, they will be asked immediately to leave the group and will not be permitted to participate in the portion of the meeting involving your case.  Your case information and the copy of your recorded session will remain with </w:t>
      </w:r>
      <w:r w:rsidR="00483224" w:rsidRPr="00A5543E">
        <w:rPr>
          <w:rFonts w:ascii="Cambria" w:hAnsi="Cambria"/>
          <w:sz w:val="22"/>
          <w:szCs w:val="22"/>
        </w:rPr>
        <w:t xml:space="preserve">Dr. </w:t>
      </w:r>
      <w:r w:rsidRPr="00A5543E">
        <w:rPr>
          <w:rFonts w:ascii="Cambria" w:hAnsi="Cambria"/>
          <w:sz w:val="22"/>
          <w:szCs w:val="22"/>
        </w:rPr>
        <w:t xml:space="preserve">Angel </w:t>
      </w:r>
      <w:proofErr w:type="spellStart"/>
      <w:r w:rsidRPr="00A5543E">
        <w:rPr>
          <w:rFonts w:ascii="Cambria" w:hAnsi="Cambria"/>
          <w:sz w:val="22"/>
          <w:szCs w:val="22"/>
        </w:rPr>
        <w:t>Colamussi</w:t>
      </w:r>
      <w:proofErr w:type="spellEnd"/>
      <w:r w:rsidRPr="00A5543E">
        <w:rPr>
          <w:rFonts w:ascii="Cambria" w:hAnsi="Cambria"/>
          <w:sz w:val="22"/>
          <w:szCs w:val="22"/>
        </w:rPr>
        <w:t xml:space="preserve"> and will not be reproduced or shared at any point.  Once the review has taken place, your session file and/or DVD copy of your session will be deleted permanently.</w:t>
      </w:r>
    </w:p>
    <w:p w14:paraId="5EA09661" w14:textId="77777777" w:rsidR="00FB7BD8" w:rsidRPr="00A5543E" w:rsidRDefault="00FB7BD8" w:rsidP="00FB7BD8">
      <w:pPr>
        <w:pStyle w:val="FreeForm"/>
        <w:rPr>
          <w:rFonts w:ascii="Cambria" w:hAnsi="Cambria"/>
          <w:sz w:val="22"/>
          <w:szCs w:val="22"/>
        </w:rPr>
      </w:pPr>
    </w:p>
    <w:p w14:paraId="51B5F8AE" w14:textId="77777777" w:rsidR="00FB7BD8" w:rsidRPr="00A5543E" w:rsidRDefault="00FB7BD8" w:rsidP="00FB7BD8">
      <w:pPr>
        <w:pStyle w:val="FreeForm"/>
        <w:rPr>
          <w:rFonts w:ascii="Cambria" w:hAnsi="Cambria"/>
          <w:sz w:val="22"/>
          <w:szCs w:val="22"/>
        </w:rPr>
      </w:pPr>
      <w:r w:rsidRPr="00A5543E">
        <w:rPr>
          <w:rFonts w:ascii="Cambria" w:hAnsi="Cambria"/>
          <w:sz w:val="22"/>
          <w:szCs w:val="22"/>
        </w:rPr>
        <w:t>By initialing below, I g</w:t>
      </w:r>
      <w:r w:rsidR="000621BD" w:rsidRPr="00A5543E">
        <w:rPr>
          <w:rFonts w:ascii="Cambria" w:hAnsi="Cambria"/>
          <w:sz w:val="22"/>
          <w:szCs w:val="22"/>
        </w:rPr>
        <w:t xml:space="preserve">ive my consent to allow a small, </w:t>
      </w:r>
      <w:r w:rsidRPr="00A5543E">
        <w:rPr>
          <w:rFonts w:ascii="Cambria" w:hAnsi="Cambria"/>
          <w:sz w:val="22"/>
          <w:szCs w:val="22"/>
        </w:rPr>
        <w:t xml:space="preserve">designated segment of my confidential therapy session(s) with </w:t>
      </w:r>
      <w:r w:rsidR="00483224" w:rsidRPr="00A5543E">
        <w:rPr>
          <w:rFonts w:ascii="Cambria" w:hAnsi="Cambria"/>
          <w:sz w:val="22"/>
          <w:szCs w:val="22"/>
        </w:rPr>
        <w:t xml:space="preserve">Dr. </w:t>
      </w:r>
      <w:r w:rsidRPr="00A5543E">
        <w:rPr>
          <w:rFonts w:ascii="Cambria" w:hAnsi="Cambria"/>
          <w:sz w:val="22"/>
          <w:szCs w:val="22"/>
        </w:rPr>
        <w:t xml:space="preserve">Angel </w:t>
      </w:r>
      <w:r w:rsidR="00483224" w:rsidRPr="00A5543E">
        <w:rPr>
          <w:rFonts w:ascii="Cambria" w:hAnsi="Cambria"/>
          <w:sz w:val="22"/>
          <w:szCs w:val="22"/>
        </w:rPr>
        <w:t xml:space="preserve">L. </w:t>
      </w:r>
      <w:proofErr w:type="spellStart"/>
      <w:r w:rsidRPr="00A5543E">
        <w:rPr>
          <w:rFonts w:ascii="Cambria" w:hAnsi="Cambria"/>
          <w:sz w:val="22"/>
          <w:szCs w:val="22"/>
        </w:rPr>
        <w:t>Colamussi</w:t>
      </w:r>
      <w:proofErr w:type="spellEnd"/>
      <w:r w:rsidRPr="00A5543E">
        <w:rPr>
          <w:rFonts w:ascii="Cambria" w:hAnsi="Cambria"/>
          <w:sz w:val="22"/>
          <w:szCs w:val="22"/>
        </w:rPr>
        <w:t xml:space="preserve"> to be:</w:t>
      </w:r>
    </w:p>
    <w:p w14:paraId="4D120533" w14:textId="77777777" w:rsidR="00FB7BD8" w:rsidRPr="00A5543E" w:rsidRDefault="00FB7BD8" w:rsidP="00FB7BD8">
      <w:pPr>
        <w:pStyle w:val="FreeForm"/>
        <w:rPr>
          <w:rFonts w:ascii="Cambria" w:hAnsi="Cambria"/>
          <w:sz w:val="22"/>
          <w:szCs w:val="22"/>
        </w:rPr>
      </w:pPr>
      <w:r w:rsidRPr="00A5543E">
        <w:rPr>
          <w:rFonts w:ascii="Cambria" w:hAnsi="Cambria"/>
          <w:sz w:val="22"/>
          <w:szCs w:val="22"/>
        </w:rPr>
        <w:t xml:space="preserve"> </w:t>
      </w:r>
    </w:p>
    <w:p w14:paraId="475E5523" w14:textId="77777777" w:rsidR="00FB7BD8" w:rsidRPr="00A5543E" w:rsidRDefault="00FB7BD8" w:rsidP="00FB7BD8">
      <w:pPr>
        <w:pStyle w:val="FreeForm"/>
        <w:rPr>
          <w:rFonts w:ascii="Cambria" w:hAnsi="Cambria"/>
          <w:sz w:val="22"/>
          <w:szCs w:val="22"/>
        </w:rPr>
      </w:pPr>
      <w:r w:rsidRPr="00A5543E">
        <w:rPr>
          <w:rFonts w:ascii="Cambria" w:hAnsi="Cambria"/>
          <w:sz w:val="22"/>
          <w:szCs w:val="22"/>
          <w:u w:val="single"/>
        </w:rPr>
        <w:tab/>
      </w:r>
      <w:r w:rsidRPr="00A5543E">
        <w:rPr>
          <w:rFonts w:ascii="Cambria" w:hAnsi="Cambria"/>
          <w:sz w:val="22"/>
          <w:szCs w:val="22"/>
          <w:u w:val="single"/>
        </w:rPr>
        <w:tab/>
      </w:r>
      <w:r w:rsidRPr="00A5543E">
        <w:rPr>
          <w:rFonts w:ascii="Cambria" w:hAnsi="Cambria"/>
          <w:sz w:val="22"/>
          <w:szCs w:val="22"/>
        </w:rPr>
        <w:t xml:space="preserve">  </w:t>
      </w:r>
      <w:proofErr w:type="gramStart"/>
      <w:r w:rsidRPr="00A5543E">
        <w:rPr>
          <w:rFonts w:ascii="Cambria" w:hAnsi="Cambria"/>
          <w:sz w:val="22"/>
          <w:szCs w:val="22"/>
        </w:rPr>
        <w:t>a)  Observed</w:t>
      </w:r>
      <w:proofErr w:type="gramEnd"/>
      <w:r w:rsidRPr="00A5543E">
        <w:rPr>
          <w:rFonts w:ascii="Cambria" w:hAnsi="Cambria"/>
          <w:sz w:val="22"/>
          <w:szCs w:val="22"/>
        </w:rPr>
        <w:t xml:space="preserve"> by an EFT live consultation and/or training group with minimal background relationship and clinical history revealed.</w:t>
      </w:r>
    </w:p>
    <w:p w14:paraId="08F4F0DE" w14:textId="77777777" w:rsidR="00FB7BD8" w:rsidRPr="00A5543E" w:rsidRDefault="00FB7BD8" w:rsidP="00FB7BD8">
      <w:pPr>
        <w:pStyle w:val="FreeForm"/>
        <w:rPr>
          <w:rFonts w:ascii="Cambria" w:hAnsi="Cambria"/>
          <w:sz w:val="22"/>
          <w:szCs w:val="22"/>
        </w:rPr>
      </w:pPr>
    </w:p>
    <w:p w14:paraId="37C91D43" w14:textId="77777777" w:rsidR="00FB7BD8" w:rsidRPr="00A5543E" w:rsidRDefault="00FB7BD8" w:rsidP="00FB7BD8">
      <w:pPr>
        <w:pStyle w:val="FreeForm"/>
        <w:rPr>
          <w:rFonts w:ascii="Cambria" w:hAnsi="Cambria"/>
          <w:sz w:val="22"/>
          <w:szCs w:val="22"/>
        </w:rPr>
      </w:pPr>
      <w:r w:rsidRPr="00A5543E">
        <w:rPr>
          <w:rFonts w:ascii="Cambria" w:hAnsi="Cambria"/>
          <w:sz w:val="22"/>
          <w:szCs w:val="22"/>
          <w:u w:val="single"/>
        </w:rPr>
        <w:tab/>
      </w:r>
      <w:r w:rsidRPr="00A5543E">
        <w:rPr>
          <w:rFonts w:ascii="Cambria" w:hAnsi="Cambria"/>
          <w:sz w:val="22"/>
          <w:szCs w:val="22"/>
          <w:u w:val="single"/>
        </w:rPr>
        <w:tab/>
      </w:r>
      <w:r w:rsidRPr="00A5543E">
        <w:rPr>
          <w:rFonts w:ascii="Cambria" w:hAnsi="Cambria"/>
          <w:sz w:val="22"/>
          <w:szCs w:val="22"/>
        </w:rPr>
        <w:t xml:space="preserve">  </w:t>
      </w:r>
      <w:proofErr w:type="gramStart"/>
      <w:r w:rsidRPr="00A5543E">
        <w:rPr>
          <w:rFonts w:ascii="Cambria" w:hAnsi="Cambria"/>
          <w:sz w:val="22"/>
          <w:szCs w:val="22"/>
        </w:rPr>
        <w:t>b)  Recorded</w:t>
      </w:r>
      <w:proofErr w:type="gramEnd"/>
      <w:r w:rsidRPr="00A5543E">
        <w:rPr>
          <w:rFonts w:ascii="Cambria" w:hAnsi="Cambria"/>
          <w:sz w:val="22"/>
          <w:szCs w:val="22"/>
        </w:rPr>
        <w:t xml:space="preserve"> via video or audio tape and used for Angel Colamussi’s review only. </w:t>
      </w:r>
    </w:p>
    <w:p w14:paraId="3974580D" w14:textId="77777777" w:rsidR="002D23E2" w:rsidRPr="00A5543E" w:rsidRDefault="00FB7BD8" w:rsidP="004714CB">
      <w:pPr>
        <w:pStyle w:val="FreeForm"/>
        <w:rPr>
          <w:rFonts w:ascii="Cambria" w:hAnsi="Cambria"/>
          <w:sz w:val="22"/>
          <w:szCs w:val="22"/>
        </w:rPr>
      </w:pPr>
      <w:r w:rsidRPr="00A5543E">
        <w:rPr>
          <w:rFonts w:ascii="Cambria" w:hAnsi="Cambria"/>
          <w:sz w:val="22"/>
          <w:szCs w:val="22"/>
        </w:rPr>
        <w:tab/>
      </w:r>
      <w:r w:rsidRPr="00A5543E">
        <w:rPr>
          <w:rFonts w:ascii="Cambria" w:hAnsi="Cambria"/>
          <w:sz w:val="22"/>
          <w:szCs w:val="22"/>
        </w:rPr>
        <w:tab/>
      </w:r>
    </w:p>
    <w:p w14:paraId="3F62B3DA" w14:textId="77777777" w:rsidR="002D23E2" w:rsidRPr="00A5543E" w:rsidRDefault="002D23E2" w:rsidP="00C35D30">
      <w:pPr>
        <w:rPr>
          <w:rFonts w:ascii="Cambria" w:hAnsi="Cambria"/>
          <w:b/>
          <w:sz w:val="22"/>
          <w:szCs w:val="22"/>
        </w:rPr>
      </w:pPr>
      <w:r w:rsidRPr="00A5543E">
        <w:rPr>
          <w:rFonts w:ascii="Cambria" w:hAnsi="Cambria"/>
          <w:b/>
          <w:sz w:val="22"/>
          <w:szCs w:val="22"/>
        </w:rPr>
        <w:t>Fee Acknowledgement</w:t>
      </w:r>
    </w:p>
    <w:p w14:paraId="489A96D3" w14:textId="77777777" w:rsidR="002D23E2" w:rsidRPr="00A5543E" w:rsidRDefault="002D23E2" w:rsidP="002D23E2">
      <w:pPr>
        <w:rPr>
          <w:rFonts w:ascii="Cambria" w:hAnsi="Cambria"/>
          <w:sz w:val="22"/>
          <w:szCs w:val="22"/>
        </w:rPr>
      </w:pPr>
    </w:p>
    <w:p w14:paraId="6D98F451" w14:textId="77777777" w:rsidR="002D23E2" w:rsidRPr="00A5543E" w:rsidRDefault="002D23E2" w:rsidP="002D23E2">
      <w:pPr>
        <w:rPr>
          <w:rFonts w:ascii="Cambria" w:hAnsi="Cambria"/>
          <w:sz w:val="22"/>
          <w:szCs w:val="22"/>
        </w:rPr>
      </w:pPr>
      <w:r w:rsidRPr="00A5543E">
        <w:rPr>
          <w:rFonts w:ascii="Cambria" w:hAnsi="Cambria"/>
          <w:sz w:val="22"/>
          <w:szCs w:val="22"/>
        </w:rPr>
        <w:t xml:space="preserve">The undersigned, by providing his/her signature in the space below agrees to accept the therapy services provided by </w:t>
      </w:r>
      <w:r w:rsidR="00483224" w:rsidRPr="00A5543E">
        <w:rPr>
          <w:rFonts w:ascii="Cambria" w:hAnsi="Cambria"/>
          <w:sz w:val="22"/>
          <w:szCs w:val="22"/>
        </w:rPr>
        <w:t xml:space="preserve">Dr. </w:t>
      </w:r>
      <w:r w:rsidRPr="00A5543E">
        <w:rPr>
          <w:rFonts w:ascii="Cambria" w:hAnsi="Cambria"/>
          <w:sz w:val="22"/>
          <w:szCs w:val="22"/>
        </w:rPr>
        <w:t xml:space="preserve">Angel </w:t>
      </w:r>
      <w:r w:rsidR="00483224" w:rsidRPr="00A5543E">
        <w:rPr>
          <w:rFonts w:ascii="Cambria" w:hAnsi="Cambria"/>
          <w:sz w:val="22"/>
          <w:szCs w:val="22"/>
        </w:rPr>
        <w:t xml:space="preserve">L. </w:t>
      </w:r>
      <w:proofErr w:type="spellStart"/>
      <w:r w:rsidRPr="00A5543E">
        <w:rPr>
          <w:rFonts w:ascii="Cambria" w:hAnsi="Cambria"/>
          <w:sz w:val="22"/>
          <w:szCs w:val="22"/>
        </w:rPr>
        <w:t>Colamussi</w:t>
      </w:r>
      <w:proofErr w:type="spellEnd"/>
      <w:r w:rsidRPr="00A5543E">
        <w:rPr>
          <w:rFonts w:ascii="Cambria" w:hAnsi="Cambria"/>
          <w:sz w:val="22"/>
          <w:szCs w:val="22"/>
        </w:rPr>
        <w:t xml:space="preserve"> in accordance with and pursuant to the terms and conditions set forth herein.</w:t>
      </w:r>
    </w:p>
    <w:p w14:paraId="1FE1B533" w14:textId="77777777" w:rsidR="002D23E2" w:rsidRPr="00A5543E" w:rsidRDefault="002D23E2" w:rsidP="002D23E2">
      <w:pPr>
        <w:rPr>
          <w:rFonts w:ascii="Cambria" w:hAnsi="Cambria"/>
          <w:sz w:val="22"/>
          <w:szCs w:val="22"/>
        </w:rPr>
      </w:pPr>
    </w:p>
    <w:p w14:paraId="30F11D0D" w14:textId="77777777" w:rsidR="002D23E2" w:rsidRPr="00A5543E" w:rsidRDefault="002D23E2" w:rsidP="002D23E2">
      <w:pPr>
        <w:rPr>
          <w:rFonts w:ascii="Cambria" w:hAnsi="Cambria"/>
          <w:sz w:val="22"/>
          <w:szCs w:val="22"/>
        </w:rPr>
      </w:pPr>
      <w:r w:rsidRPr="00A5543E">
        <w:rPr>
          <w:rFonts w:ascii="Cambria" w:hAnsi="Cambria"/>
          <w:sz w:val="22"/>
          <w:szCs w:val="22"/>
        </w:rPr>
        <w:t>The fee for your ini</w:t>
      </w:r>
      <w:r w:rsidR="00A5543E">
        <w:rPr>
          <w:rFonts w:ascii="Cambria" w:hAnsi="Cambria"/>
          <w:sz w:val="22"/>
          <w:szCs w:val="22"/>
        </w:rPr>
        <w:t>tial evaluation has been set at</w:t>
      </w:r>
      <w:r w:rsidRPr="00A5543E">
        <w:rPr>
          <w:rFonts w:ascii="Cambria" w:hAnsi="Cambria"/>
          <w:sz w:val="22"/>
          <w:szCs w:val="22"/>
        </w:rPr>
        <w:t>:</w:t>
      </w:r>
      <w:r w:rsidR="00483224" w:rsidRPr="00A5543E">
        <w:rPr>
          <w:rFonts w:ascii="Cambria" w:hAnsi="Cambria"/>
          <w:sz w:val="22"/>
          <w:szCs w:val="22"/>
        </w:rPr>
        <w:t xml:space="preserve"> </w:t>
      </w:r>
      <w:r w:rsidRPr="00A5543E">
        <w:rPr>
          <w:rFonts w:ascii="Cambria" w:hAnsi="Cambria"/>
          <w:sz w:val="22"/>
          <w:szCs w:val="22"/>
        </w:rPr>
        <w:t xml:space="preserve"> ________________.  Subsequent treatment provided by the above mentioned names, will be billed at a rate </w:t>
      </w:r>
    </w:p>
    <w:p w14:paraId="2CF4460E" w14:textId="77777777" w:rsidR="002D23E2" w:rsidRPr="00A5543E" w:rsidRDefault="002D23E2" w:rsidP="002D23E2">
      <w:pPr>
        <w:rPr>
          <w:rFonts w:ascii="Cambria" w:hAnsi="Cambria"/>
          <w:sz w:val="22"/>
          <w:szCs w:val="22"/>
        </w:rPr>
      </w:pPr>
      <w:proofErr w:type="gramStart"/>
      <w:r w:rsidRPr="00A5543E">
        <w:rPr>
          <w:rFonts w:ascii="Cambria" w:hAnsi="Cambria"/>
          <w:sz w:val="22"/>
          <w:szCs w:val="22"/>
        </w:rPr>
        <w:t>of</w:t>
      </w:r>
      <w:proofErr w:type="gramEnd"/>
      <w:r w:rsidRPr="00A5543E">
        <w:rPr>
          <w:rFonts w:ascii="Cambria" w:hAnsi="Cambria"/>
          <w:sz w:val="22"/>
          <w:szCs w:val="22"/>
        </w:rPr>
        <w:t xml:space="preserve">: _________________ per 50 minute session.  If your session goes longer than an hour or if you are participating in intensive therapy, your fee for this service will be negotiated with your therapist and the amount agreed will be charged to you card at the end of each therapy session. All fees </w:t>
      </w:r>
      <w:proofErr w:type="gramStart"/>
      <w:r w:rsidRPr="00A5543E">
        <w:rPr>
          <w:rFonts w:ascii="Cambria" w:hAnsi="Cambria"/>
          <w:sz w:val="22"/>
          <w:szCs w:val="22"/>
        </w:rPr>
        <w:t>are expected to be paid</w:t>
      </w:r>
      <w:proofErr w:type="gramEnd"/>
      <w:r w:rsidRPr="00A5543E">
        <w:rPr>
          <w:rFonts w:ascii="Cambria" w:hAnsi="Cambria"/>
          <w:sz w:val="22"/>
          <w:szCs w:val="22"/>
        </w:rPr>
        <w:t xml:space="preserve"> at the end of your therapy session.  </w:t>
      </w:r>
    </w:p>
    <w:p w14:paraId="323041C2" w14:textId="77777777" w:rsidR="002D23E2" w:rsidRPr="00A5543E" w:rsidRDefault="002D23E2" w:rsidP="002D23E2">
      <w:pPr>
        <w:rPr>
          <w:rFonts w:ascii="Cambria" w:hAnsi="Cambria"/>
          <w:sz w:val="22"/>
          <w:szCs w:val="22"/>
        </w:rPr>
      </w:pPr>
    </w:p>
    <w:p w14:paraId="00576B93" w14:textId="77777777" w:rsidR="002D23E2" w:rsidRPr="00A5543E" w:rsidRDefault="002D23E2" w:rsidP="002D23E2">
      <w:pPr>
        <w:rPr>
          <w:rFonts w:ascii="Cambria" w:hAnsi="Cambria"/>
          <w:sz w:val="22"/>
          <w:szCs w:val="22"/>
        </w:rPr>
      </w:pPr>
      <w:r w:rsidRPr="00A5543E">
        <w:rPr>
          <w:rFonts w:ascii="Cambria" w:hAnsi="Cambria"/>
          <w:sz w:val="22"/>
          <w:szCs w:val="22"/>
        </w:rPr>
        <w:t xml:space="preserve">  I am also authorizing </w:t>
      </w:r>
      <w:r w:rsidR="00483224" w:rsidRPr="00A5543E">
        <w:rPr>
          <w:rFonts w:ascii="Cambria" w:hAnsi="Cambria"/>
          <w:sz w:val="22"/>
          <w:szCs w:val="22"/>
        </w:rPr>
        <w:t xml:space="preserve">Dr. </w:t>
      </w:r>
      <w:r w:rsidRPr="00A5543E">
        <w:rPr>
          <w:rFonts w:ascii="Cambria" w:hAnsi="Cambria"/>
          <w:sz w:val="22"/>
          <w:szCs w:val="22"/>
        </w:rPr>
        <w:t xml:space="preserve">Angel </w:t>
      </w:r>
      <w:r w:rsidR="00483224" w:rsidRPr="00A5543E">
        <w:rPr>
          <w:rFonts w:ascii="Cambria" w:hAnsi="Cambria"/>
          <w:sz w:val="22"/>
          <w:szCs w:val="22"/>
        </w:rPr>
        <w:t xml:space="preserve">L. </w:t>
      </w:r>
      <w:proofErr w:type="spellStart"/>
      <w:r w:rsidRPr="00A5543E">
        <w:rPr>
          <w:rFonts w:ascii="Cambria" w:hAnsi="Cambria"/>
          <w:sz w:val="22"/>
          <w:szCs w:val="22"/>
        </w:rPr>
        <w:t>Colamussi</w:t>
      </w:r>
      <w:proofErr w:type="spellEnd"/>
      <w:r w:rsidRPr="00A5543E">
        <w:rPr>
          <w:rFonts w:ascii="Cambria" w:hAnsi="Cambria"/>
          <w:sz w:val="22"/>
          <w:szCs w:val="22"/>
        </w:rPr>
        <w:t xml:space="preserve"> to charge me if I do not show up for my scheduled appointment or if I cancel in less than 24 hours notice. The charge for a “no show or late cancellation” is the same as a full session fee. </w:t>
      </w:r>
    </w:p>
    <w:p w14:paraId="34C68D71" w14:textId="77777777" w:rsidR="002D23E2" w:rsidRPr="00A5543E" w:rsidRDefault="002D23E2" w:rsidP="002D23E2">
      <w:pPr>
        <w:rPr>
          <w:rFonts w:ascii="Cambria" w:hAnsi="Cambria"/>
          <w:sz w:val="22"/>
          <w:szCs w:val="22"/>
        </w:rPr>
      </w:pPr>
    </w:p>
    <w:p w14:paraId="402CF3E1" w14:textId="77777777" w:rsidR="002D23E2" w:rsidRPr="00A5543E" w:rsidRDefault="00483224" w:rsidP="002D23E2">
      <w:pPr>
        <w:rPr>
          <w:rFonts w:ascii="Cambria" w:hAnsi="Cambria"/>
          <w:sz w:val="22"/>
          <w:szCs w:val="22"/>
        </w:rPr>
      </w:pPr>
      <w:r w:rsidRPr="00A5543E">
        <w:rPr>
          <w:rFonts w:ascii="Cambria" w:hAnsi="Cambria"/>
          <w:sz w:val="22"/>
          <w:szCs w:val="22"/>
        </w:rPr>
        <w:t xml:space="preserve">Dr. </w:t>
      </w:r>
      <w:r w:rsidR="002D23E2" w:rsidRPr="00A5543E">
        <w:rPr>
          <w:rFonts w:ascii="Cambria" w:hAnsi="Cambria"/>
          <w:sz w:val="22"/>
          <w:szCs w:val="22"/>
        </w:rPr>
        <w:t xml:space="preserve">Angel </w:t>
      </w:r>
      <w:proofErr w:type="spellStart"/>
      <w:r w:rsidRPr="00A5543E">
        <w:rPr>
          <w:rFonts w:ascii="Cambria" w:hAnsi="Cambria"/>
          <w:sz w:val="22"/>
          <w:szCs w:val="22"/>
        </w:rPr>
        <w:t>L.</w:t>
      </w:r>
      <w:r w:rsidR="002D23E2" w:rsidRPr="00A5543E">
        <w:rPr>
          <w:rFonts w:ascii="Cambria" w:hAnsi="Cambria"/>
          <w:sz w:val="22"/>
          <w:szCs w:val="22"/>
        </w:rPr>
        <w:t>Colamussi</w:t>
      </w:r>
      <w:proofErr w:type="spellEnd"/>
      <w:r w:rsidR="002D23E2" w:rsidRPr="00A5543E">
        <w:rPr>
          <w:rFonts w:ascii="Cambria" w:hAnsi="Cambria"/>
          <w:sz w:val="22"/>
          <w:szCs w:val="22"/>
        </w:rPr>
        <w:t xml:space="preserve"> reserves the right to refuse service to any patient on the account of any delinquent or unpaid fees for services performed without any liability or further obligation to the undersigned.             </w:t>
      </w:r>
    </w:p>
    <w:p w14:paraId="1794E013" w14:textId="77777777" w:rsidR="002D23E2" w:rsidRPr="00A5543E" w:rsidRDefault="002D23E2" w:rsidP="002D23E2">
      <w:pPr>
        <w:rPr>
          <w:rFonts w:ascii="Cambria" w:hAnsi="Cambria"/>
          <w:b/>
          <w:sz w:val="22"/>
          <w:szCs w:val="22"/>
        </w:rPr>
      </w:pPr>
    </w:p>
    <w:p w14:paraId="4564EA81" w14:textId="77777777" w:rsidR="002D23E2" w:rsidRPr="00A5543E" w:rsidRDefault="002D23E2" w:rsidP="002D23E2">
      <w:pPr>
        <w:rPr>
          <w:rFonts w:ascii="Cambria" w:hAnsi="Cambria"/>
          <w:b/>
          <w:sz w:val="22"/>
          <w:szCs w:val="22"/>
        </w:rPr>
      </w:pPr>
      <w:r w:rsidRPr="00A5543E">
        <w:rPr>
          <w:rFonts w:ascii="Cambria" w:hAnsi="Cambria"/>
          <w:b/>
          <w:sz w:val="22"/>
          <w:szCs w:val="22"/>
        </w:rPr>
        <w:t xml:space="preserve">The undersigned understands and agrees to be bound to such agreements as outlined in this document. Please provide your signature below. If there is more than one adult participating in treatment, both must sign below. </w:t>
      </w:r>
    </w:p>
    <w:p w14:paraId="4B853A25" w14:textId="77777777" w:rsidR="002D23E2" w:rsidRPr="00A5543E" w:rsidRDefault="002D23E2" w:rsidP="002D23E2">
      <w:pPr>
        <w:rPr>
          <w:rFonts w:ascii="Cambria" w:hAnsi="Cambria"/>
          <w:sz w:val="22"/>
          <w:szCs w:val="22"/>
        </w:rPr>
      </w:pPr>
    </w:p>
    <w:p w14:paraId="51146AC4" w14:textId="77777777" w:rsidR="002D23E2" w:rsidRPr="00A5543E" w:rsidRDefault="002D23E2" w:rsidP="002D23E2">
      <w:pPr>
        <w:rPr>
          <w:rFonts w:ascii="Cambria" w:hAnsi="Cambria"/>
          <w:sz w:val="22"/>
          <w:szCs w:val="22"/>
        </w:rPr>
      </w:pPr>
    </w:p>
    <w:p w14:paraId="1750CC6E" w14:textId="77777777" w:rsidR="002D23E2" w:rsidRPr="00A5543E" w:rsidRDefault="000621BD" w:rsidP="004714CB">
      <w:pPr>
        <w:pStyle w:val="Body"/>
        <w:numPr>
          <w:ilvl w:val="0"/>
          <w:numId w:val="0"/>
        </w:numPr>
        <w:ind w:left="792"/>
        <w:rPr>
          <w:rFonts w:ascii="Cambria" w:hAnsi="Cambria"/>
          <w:sz w:val="22"/>
          <w:szCs w:val="22"/>
        </w:rPr>
      </w:pPr>
      <w:r w:rsidRPr="00A5543E">
        <w:rPr>
          <w:rFonts w:ascii="Cambria" w:hAnsi="Cambria"/>
          <w:sz w:val="22"/>
          <w:szCs w:val="22"/>
        </w:rPr>
        <w:t>PRINTED NAME</w:t>
      </w:r>
      <w:r w:rsidR="002D23E2" w:rsidRPr="00A5543E">
        <w:rPr>
          <w:rFonts w:ascii="Cambria" w:hAnsi="Cambria"/>
          <w:sz w:val="22"/>
          <w:szCs w:val="22"/>
        </w:rPr>
        <w:t>: ____________________</w:t>
      </w:r>
      <w:r w:rsidRPr="00A5543E">
        <w:rPr>
          <w:rFonts w:ascii="Cambria" w:hAnsi="Cambria"/>
          <w:sz w:val="22"/>
          <w:szCs w:val="22"/>
        </w:rPr>
        <w:t>_______</w:t>
      </w:r>
      <w:r w:rsidR="002D23E2" w:rsidRPr="00A5543E">
        <w:rPr>
          <w:rFonts w:ascii="Cambria" w:hAnsi="Cambria"/>
          <w:sz w:val="22"/>
          <w:szCs w:val="22"/>
        </w:rPr>
        <w:t>____</w:t>
      </w:r>
      <w:r w:rsidRPr="00A5543E">
        <w:rPr>
          <w:rFonts w:ascii="Cambria" w:hAnsi="Cambria"/>
          <w:sz w:val="22"/>
          <w:szCs w:val="22"/>
        </w:rPr>
        <w:t>___</w:t>
      </w:r>
      <w:r w:rsidR="002D23E2" w:rsidRPr="00A5543E">
        <w:rPr>
          <w:rFonts w:ascii="Cambria" w:hAnsi="Cambria"/>
          <w:sz w:val="22"/>
          <w:szCs w:val="22"/>
        </w:rPr>
        <w:t>___________</w:t>
      </w:r>
      <w:r w:rsidRPr="00A5543E">
        <w:rPr>
          <w:rFonts w:ascii="Cambria" w:hAnsi="Cambria"/>
          <w:sz w:val="22"/>
          <w:szCs w:val="22"/>
        </w:rPr>
        <w:t>_ DATE</w:t>
      </w:r>
      <w:r w:rsidR="002D23E2" w:rsidRPr="00A5543E">
        <w:rPr>
          <w:rFonts w:ascii="Cambria" w:hAnsi="Cambria"/>
          <w:sz w:val="22"/>
          <w:szCs w:val="22"/>
        </w:rPr>
        <w:t>: ______</w:t>
      </w:r>
      <w:r w:rsidRPr="00A5543E">
        <w:rPr>
          <w:rFonts w:ascii="Cambria" w:hAnsi="Cambria"/>
          <w:sz w:val="22"/>
          <w:szCs w:val="22"/>
        </w:rPr>
        <w:t>____________</w:t>
      </w:r>
      <w:r w:rsidR="002D23E2" w:rsidRPr="00A5543E">
        <w:rPr>
          <w:rFonts w:ascii="Cambria" w:hAnsi="Cambria"/>
          <w:sz w:val="22"/>
          <w:szCs w:val="22"/>
        </w:rPr>
        <w:t>___</w:t>
      </w:r>
    </w:p>
    <w:p w14:paraId="11BF48AB" w14:textId="77777777" w:rsidR="002D23E2" w:rsidRPr="00A5543E" w:rsidRDefault="002D23E2" w:rsidP="004714CB">
      <w:pPr>
        <w:pStyle w:val="Body"/>
        <w:ind w:left="792"/>
        <w:rPr>
          <w:rFonts w:ascii="Cambria" w:hAnsi="Cambria"/>
          <w:sz w:val="22"/>
          <w:szCs w:val="22"/>
        </w:rPr>
      </w:pPr>
    </w:p>
    <w:p w14:paraId="72537E24" w14:textId="77777777" w:rsidR="002D23E2" w:rsidRPr="00A5543E" w:rsidRDefault="000621BD" w:rsidP="004714CB">
      <w:pPr>
        <w:pStyle w:val="Body"/>
        <w:ind w:left="792"/>
        <w:rPr>
          <w:rFonts w:ascii="Cambria" w:hAnsi="Cambria"/>
          <w:sz w:val="22"/>
          <w:szCs w:val="22"/>
        </w:rPr>
      </w:pPr>
      <w:r w:rsidRPr="00A5543E">
        <w:rPr>
          <w:rFonts w:ascii="Cambria" w:hAnsi="Cambria"/>
          <w:sz w:val="22"/>
          <w:szCs w:val="22"/>
        </w:rPr>
        <w:t>SIGNATURE</w:t>
      </w:r>
      <w:r w:rsidR="002D23E2" w:rsidRPr="00A5543E">
        <w:rPr>
          <w:rFonts w:ascii="Cambria" w:hAnsi="Cambria"/>
          <w:sz w:val="22"/>
          <w:szCs w:val="22"/>
        </w:rPr>
        <w:t>: ______________________________________</w:t>
      </w:r>
      <w:r w:rsidRPr="00A5543E">
        <w:rPr>
          <w:rFonts w:ascii="Cambria" w:hAnsi="Cambria"/>
          <w:sz w:val="22"/>
          <w:szCs w:val="22"/>
        </w:rPr>
        <w:t>_____________ DATE</w:t>
      </w:r>
      <w:r w:rsidR="002D23E2" w:rsidRPr="00A5543E">
        <w:rPr>
          <w:rFonts w:ascii="Cambria" w:hAnsi="Cambria"/>
          <w:sz w:val="22"/>
          <w:szCs w:val="22"/>
        </w:rPr>
        <w:t>: ____</w:t>
      </w:r>
      <w:r w:rsidRPr="00A5543E">
        <w:rPr>
          <w:rFonts w:ascii="Cambria" w:hAnsi="Cambria"/>
          <w:sz w:val="22"/>
          <w:szCs w:val="22"/>
        </w:rPr>
        <w:t>____________</w:t>
      </w:r>
      <w:r w:rsidR="002D23E2" w:rsidRPr="00A5543E">
        <w:rPr>
          <w:rFonts w:ascii="Cambria" w:hAnsi="Cambria"/>
          <w:sz w:val="22"/>
          <w:szCs w:val="22"/>
        </w:rPr>
        <w:t>_____</w:t>
      </w:r>
    </w:p>
    <w:p w14:paraId="081B29DC" w14:textId="77777777" w:rsidR="002D23E2" w:rsidRPr="00A5543E" w:rsidRDefault="002D23E2" w:rsidP="004714CB">
      <w:pPr>
        <w:pStyle w:val="Body"/>
        <w:ind w:left="792"/>
        <w:rPr>
          <w:rFonts w:ascii="Cambria" w:hAnsi="Cambria"/>
          <w:sz w:val="22"/>
          <w:szCs w:val="22"/>
        </w:rPr>
      </w:pPr>
    </w:p>
    <w:p w14:paraId="15219D4A" w14:textId="77777777" w:rsidR="002D23E2" w:rsidRPr="00A5543E" w:rsidRDefault="002D23E2" w:rsidP="004714CB">
      <w:pPr>
        <w:pStyle w:val="Body"/>
        <w:numPr>
          <w:ilvl w:val="0"/>
          <w:numId w:val="0"/>
        </w:numPr>
        <w:ind w:left="720"/>
        <w:rPr>
          <w:rFonts w:ascii="Cambria" w:hAnsi="Cambria"/>
          <w:sz w:val="22"/>
          <w:szCs w:val="22"/>
        </w:rPr>
      </w:pPr>
    </w:p>
    <w:p w14:paraId="459BD47C" w14:textId="77777777" w:rsidR="002D23E2" w:rsidRPr="00A5543E" w:rsidRDefault="00A5543E" w:rsidP="004714CB">
      <w:pPr>
        <w:pStyle w:val="Body"/>
        <w:numPr>
          <w:ilvl w:val="0"/>
          <w:numId w:val="0"/>
        </w:numPr>
        <w:ind w:left="720"/>
        <w:rPr>
          <w:rFonts w:ascii="Cambria" w:hAnsi="Cambria"/>
          <w:sz w:val="22"/>
          <w:szCs w:val="22"/>
        </w:rPr>
      </w:pPr>
      <w:r>
        <w:rPr>
          <w:rFonts w:ascii="Cambria" w:hAnsi="Cambria"/>
          <w:sz w:val="22"/>
          <w:szCs w:val="22"/>
        </w:rPr>
        <w:t xml:space="preserve"> </w:t>
      </w:r>
      <w:r w:rsidR="000621BD" w:rsidRPr="00A5543E">
        <w:rPr>
          <w:rFonts w:ascii="Cambria" w:hAnsi="Cambria"/>
          <w:sz w:val="22"/>
          <w:szCs w:val="22"/>
        </w:rPr>
        <w:t>PRINTED NAME</w:t>
      </w:r>
      <w:r w:rsidR="002D23E2" w:rsidRPr="00A5543E">
        <w:rPr>
          <w:rFonts w:ascii="Cambria" w:hAnsi="Cambria"/>
          <w:sz w:val="22"/>
          <w:szCs w:val="22"/>
        </w:rPr>
        <w:t>: _____________________</w:t>
      </w:r>
      <w:r w:rsidR="004714CB" w:rsidRPr="00A5543E">
        <w:rPr>
          <w:rFonts w:ascii="Cambria" w:hAnsi="Cambria"/>
          <w:sz w:val="22"/>
          <w:szCs w:val="22"/>
        </w:rPr>
        <w:t>___________</w:t>
      </w:r>
      <w:r w:rsidR="002D23E2" w:rsidRPr="00A5543E">
        <w:rPr>
          <w:rFonts w:ascii="Cambria" w:hAnsi="Cambria"/>
          <w:sz w:val="22"/>
          <w:szCs w:val="22"/>
        </w:rPr>
        <w:t>______________</w:t>
      </w:r>
      <w:r w:rsidR="004714CB" w:rsidRPr="00A5543E">
        <w:rPr>
          <w:rFonts w:ascii="Cambria" w:hAnsi="Cambria"/>
          <w:sz w:val="22"/>
          <w:szCs w:val="22"/>
        </w:rPr>
        <w:t>_ DATE</w:t>
      </w:r>
      <w:r w:rsidR="002D23E2" w:rsidRPr="00A5543E">
        <w:rPr>
          <w:rFonts w:ascii="Cambria" w:hAnsi="Cambria"/>
          <w:sz w:val="22"/>
          <w:szCs w:val="22"/>
        </w:rPr>
        <w:t>: ______</w:t>
      </w:r>
      <w:r w:rsidR="004714CB" w:rsidRPr="00A5543E">
        <w:rPr>
          <w:rFonts w:ascii="Cambria" w:hAnsi="Cambria"/>
          <w:sz w:val="22"/>
          <w:szCs w:val="22"/>
        </w:rPr>
        <w:t>___________</w:t>
      </w:r>
      <w:r w:rsidR="002D23E2" w:rsidRPr="00A5543E">
        <w:rPr>
          <w:rFonts w:ascii="Cambria" w:hAnsi="Cambria"/>
          <w:sz w:val="22"/>
          <w:szCs w:val="22"/>
        </w:rPr>
        <w:t>___</w:t>
      </w:r>
    </w:p>
    <w:p w14:paraId="06336028" w14:textId="77777777" w:rsidR="002D23E2" w:rsidRPr="00A5543E" w:rsidRDefault="002D23E2" w:rsidP="004714CB">
      <w:pPr>
        <w:pStyle w:val="Body"/>
        <w:ind w:left="792"/>
        <w:rPr>
          <w:rFonts w:ascii="Cambria" w:hAnsi="Cambria"/>
          <w:sz w:val="22"/>
          <w:szCs w:val="22"/>
        </w:rPr>
      </w:pPr>
    </w:p>
    <w:p w14:paraId="7BFCA077" w14:textId="77777777" w:rsidR="002D23E2" w:rsidRPr="00A5543E" w:rsidRDefault="000621BD" w:rsidP="00A5543E">
      <w:pPr>
        <w:pStyle w:val="Body"/>
        <w:numPr>
          <w:ilvl w:val="0"/>
          <w:numId w:val="0"/>
        </w:numPr>
        <w:ind w:left="792"/>
        <w:rPr>
          <w:rFonts w:ascii="Cambria" w:hAnsi="Cambria"/>
          <w:sz w:val="22"/>
          <w:szCs w:val="22"/>
        </w:rPr>
      </w:pPr>
      <w:r w:rsidRPr="00A5543E">
        <w:rPr>
          <w:rFonts w:ascii="Cambria" w:hAnsi="Cambria"/>
          <w:sz w:val="22"/>
          <w:szCs w:val="22"/>
        </w:rPr>
        <w:t>SIGNATURE</w:t>
      </w:r>
      <w:r w:rsidR="002D23E2" w:rsidRPr="00A5543E">
        <w:rPr>
          <w:rFonts w:ascii="Cambria" w:hAnsi="Cambria"/>
          <w:sz w:val="22"/>
          <w:szCs w:val="22"/>
        </w:rPr>
        <w:t>: _________________________________</w:t>
      </w:r>
      <w:r w:rsidR="004714CB" w:rsidRPr="00A5543E">
        <w:rPr>
          <w:rFonts w:ascii="Cambria" w:hAnsi="Cambria"/>
          <w:sz w:val="22"/>
          <w:szCs w:val="22"/>
        </w:rPr>
        <w:t>_____________</w:t>
      </w:r>
      <w:r w:rsidR="002D23E2" w:rsidRPr="00A5543E">
        <w:rPr>
          <w:rFonts w:ascii="Cambria" w:hAnsi="Cambria"/>
          <w:sz w:val="22"/>
          <w:szCs w:val="22"/>
        </w:rPr>
        <w:t>_____</w:t>
      </w:r>
      <w:r w:rsidR="004714CB" w:rsidRPr="00A5543E">
        <w:rPr>
          <w:rFonts w:ascii="Cambria" w:hAnsi="Cambria"/>
          <w:sz w:val="22"/>
          <w:szCs w:val="22"/>
        </w:rPr>
        <w:t>_ DATE</w:t>
      </w:r>
      <w:r w:rsidR="002D23E2" w:rsidRPr="00A5543E">
        <w:rPr>
          <w:rFonts w:ascii="Cambria" w:hAnsi="Cambria"/>
          <w:sz w:val="22"/>
          <w:szCs w:val="22"/>
        </w:rPr>
        <w:t>: _____</w:t>
      </w:r>
      <w:r w:rsidR="004714CB" w:rsidRPr="00A5543E">
        <w:rPr>
          <w:rFonts w:ascii="Cambria" w:hAnsi="Cambria"/>
          <w:sz w:val="22"/>
          <w:szCs w:val="22"/>
        </w:rPr>
        <w:t>___________</w:t>
      </w:r>
      <w:r w:rsidR="002D23E2" w:rsidRPr="00A5543E">
        <w:rPr>
          <w:rFonts w:ascii="Cambria" w:hAnsi="Cambria"/>
          <w:sz w:val="22"/>
          <w:szCs w:val="22"/>
        </w:rPr>
        <w:t>____</w:t>
      </w:r>
    </w:p>
    <w:p w14:paraId="25A4EF71" w14:textId="77777777" w:rsidR="002D23E2" w:rsidRPr="00A5543E" w:rsidRDefault="002D23E2" w:rsidP="00C35D30">
      <w:pPr>
        <w:rPr>
          <w:rFonts w:ascii="Cambria" w:hAnsi="Cambria"/>
          <w:sz w:val="22"/>
          <w:szCs w:val="22"/>
        </w:rPr>
      </w:pPr>
    </w:p>
    <w:sectPr w:rsidR="002D23E2" w:rsidRPr="00A5543E" w:rsidSect="00C57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91B3" w14:textId="77777777" w:rsidR="000621BD" w:rsidRDefault="000621BD" w:rsidP="000621BD">
      <w:r>
        <w:separator/>
      </w:r>
    </w:p>
  </w:endnote>
  <w:endnote w:type="continuationSeparator" w:id="0">
    <w:p w14:paraId="3703EAB1" w14:textId="77777777" w:rsidR="000621BD" w:rsidRDefault="000621BD" w:rsidP="0006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F1870" w14:textId="77777777" w:rsidR="000621BD" w:rsidRDefault="000621BD" w:rsidP="000621BD">
      <w:r>
        <w:separator/>
      </w:r>
    </w:p>
  </w:footnote>
  <w:footnote w:type="continuationSeparator" w:id="0">
    <w:p w14:paraId="426EAE02" w14:textId="77777777" w:rsidR="000621BD" w:rsidRDefault="000621BD" w:rsidP="000621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180"/>
        </w:tabs>
        <w:ind w:left="18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position w:val="0"/>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lowerLetter"/>
      <w:lvlText w:val="%1."/>
      <w:lvlJc w:val="left"/>
      <w:pPr>
        <w:tabs>
          <w:tab w:val="num" w:pos="590"/>
        </w:tabs>
        <w:ind w:left="590" w:firstLine="360"/>
      </w:pPr>
      <w:rPr>
        <w:rFonts w:hint="default"/>
        <w:position w:val="0"/>
      </w:rPr>
    </w:lvl>
    <w:lvl w:ilvl="1">
      <w:start w:val="1"/>
      <w:numFmt w:val="lowerLetter"/>
      <w:lvlText w:val="%2."/>
      <w:lvlJc w:val="left"/>
      <w:pPr>
        <w:tabs>
          <w:tab w:val="num" w:pos="230"/>
        </w:tabs>
        <w:ind w:left="230" w:firstLine="720"/>
      </w:pPr>
      <w:rPr>
        <w:rFonts w:hint="default"/>
        <w:position w:val="0"/>
      </w:rPr>
    </w:lvl>
    <w:lvl w:ilvl="2">
      <w:start w:val="1"/>
      <w:numFmt w:val="lowerLetter"/>
      <w:lvlText w:val="%3."/>
      <w:lvlJc w:val="left"/>
      <w:pPr>
        <w:tabs>
          <w:tab w:val="num" w:pos="230"/>
        </w:tabs>
        <w:ind w:left="230" w:firstLine="1440"/>
      </w:pPr>
      <w:rPr>
        <w:rFonts w:hint="default"/>
        <w:position w:val="0"/>
      </w:rPr>
    </w:lvl>
    <w:lvl w:ilvl="3">
      <w:start w:val="1"/>
      <w:numFmt w:val="lowerLetter"/>
      <w:lvlText w:val="%4."/>
      <w:lvlJc w:val="left"/>
      <w:pPr>
        <w:tabs>
          <w:tab w:val="num" w:pos="230"/>
        </w:tabs>
        <w:ind w:left="230" w:firstLine="2160"/>
      </w:pPr>
      <w:rPr>
        <w:rFonts w:hint="default"/>
        <w:position w:val="0"/>
      </w:rPr>
    </w:lvl>
    <w:lvl w:ilvl="4">
      <w:start w:val="1"/>
      <w:numFmt w:val="lowerLetter"/>
      <w:lvlText w:val="%5."/>
      <w:lvlJc w:val="left"/>
      <w:pPr>
        <w:tabs>
          <w:tab w:val="num" w:pos="230"/>
        </w:tabs>
        <w:ind w:left="230" w:firstLine="2880"/>
      </w:pPr>
      <w:rPr>
        <w:rFonts w:hint="default"/>
        <w:position w:val="0"/>
      </w:rPr>
    </w:lvl>
    <w:lvl w:ilvl="5">
      <w:start w:val="1"/>
      <w:numFmt w:val="lowerLetter"/>
      <w:lvlText w:val="%6."/>
      <w:lvlJc w:val="left"/>
      <w:pPr>
        <w:tabs>
          <w:tab w:val="num" w:pos="230"/>
        </w:tabs>
        <w:ind w:left="230" w:firstLine="3600"/>
      </w:pPr>
      <w:rPr>
        <w:rFonts w:hint="default"/>
        <w:position w:val="0"/>
      </w:rPr>
    </w:lvl>
    <w:lvl w:ilvl="6">
      <w:start w:val="1"/>
      <w:numFmt w:val="lowerLetter"/>
      <w:lvlText w:val="%7."/>
      <w:lvlJc w:val="left"/>
      <w:pPr>
        <w:tabs>
          <w:tab w:val="num" w:pos="230"/>
        </w:tabs>
        <w:ind w:left="230" w:firstLine="4320"/>
      </w:pPr>
      <w:rPr>
        <w:rFonts w:hint="default"/>
        <w:position w:val="0"/>
      </w:rPr>
    </w:lvl>
    <w:lvl w:ilvl="7">
      <w:start w:val="1"/>
      <w:numFmt w:val="lowerLetter"/>
      <w:lvlText w:val="%8."/>
      <w:lvlJc w:val="left"/>
      <w:pPr>
        <w:tabs>
          <w:tab w:val="num" w:pos="230"/>
        </w:tabs>
        <w:ind w:left="230" w:firstLine="5040"/>
      </w:pPr>
      <w:rPr>
        <w:rFonts w:hint="default"/>
        <w:position w:val="0"/>
      </w:rPr>
    </w:lvl>
    <w:lvl w:ilvl="8">
      <w:start w:val="1"/>
      <w:numFmt w:val="lowerLetter"/>
      <w:lvlText w:val="%9."/>
      <w:lvlJc w:val="left"/>
      <w:pPr>
        <w:tabs>
          <w:tab w:val="num" w:pos="230"/>
        </w:tabs>
        <w:ind w:left="230" w:firstLine="5760"/>
      </w:pPr>
      <w:rPr>
        <w:rFonts w:hint="default"/>
        <w:position w:val="0"/>
      </w:rPr>
    </w:lvl>
  </w:abstractNum>
  <w:abstractNum w:abstractNumId="3">
    <w:nsid w:val="00000004"/>
    <w:multiLevelType w:val="multilevel"/>
    <w:tmpl w:val="894EE876"/>
    <w:lvl w:ilvl="0">
      <w:start w:val="2"/>
      <w:numFmt w:val="lowerLetter"/>
      <w:lvlText w:val="%1."/>
      <w:lvlJc w:val="left"/>
      <w:pPr>
        <w:tabs>
          <w:tab w:val="num" w:pos="601"/>
        </w:tabs>
        <w:ind w:left="601" w:firstLine="360"/>
      </w:pPr>
      <w:rPr>
        <w:rFonts w:hint="default"/>
        <w:position w:val="0"/>
      </w:rPr>
    </w:lvl>
    <w:lvl w:ilvl="1">
      <w:start w:val="1"/>
      <w:numFmt w:val="lowerLetter"/>
      <w:lvlText w:val="%2."/>
      <w:lvlJc w:val="left"/>
      <w:pPr>
        <w:tabs>
          <w:tab w:val="num" w:pos="241"/>
        </w:tabs>
        <w:ind w:left="241" w:firstLine="720"/>
      </w:pPr>
      <w:rPr>
        <w:rFonts w:hint="default"/>
        <w:position w:val="0"/>
      </w:rPr>
    </w:lvl>
    <w:lvl w:ilvl="2">
      <w:start w:val="1"/>
      <w:numFmt w:val="lowerLetter"/>
      <w:lvlText w:val="%3."/>
      <w:lvlJc w:val="left"/>
      <w:pPr>
        <w:tabs>
          <w:tab w:val="num" w:pos="241"/>
        </w:tabs>
        <w:ind w:left="241" w:firstLine="1440"/>
      </w:pPr>
      <w:rPr>
        <w:rFonts w:hint="default"/>
        <w:position w:val="0"/>
      </w:rPr>
    </w:lvl>
    <w:lvl w:ilvl="3">
      <w:start w:val="1"/>
      <w:numFmt w:val="lowerLetter"/>
      <w:lvlText w:val="%4."/>
      <w:lvlJc w:val="left"/>
      <w:pPr>
        <w:tabs>
          <w:tab w:val="num" w:pos="241"/>
        </w:tabs>
        <w:ind w:left="241" w:firstLine="2160"/>
      </w:pPr>
      <w:rPr>
        <w:rFonts w:hint="default"/>
        <w:position w:val="0"/>
      </w:rPr>
    </w:lvl>
    <w:lvl w:ilvl="4">
      <w:start w:val="1"/>
      <w:numFmt w:val="lowerLetter"/>
      <w:lvlText w:val="%5."/>
      <w:lvlJc w:val="left"/>
      <w:pPr>
        <w:tabs>
          <w:tab w:val="num" w:pos="241"/>
        </w:tabs>
        <w:ind w:left="241" w:firstLine="2880"/>
      </w:pPr>
      <w:rPr>
        <w:rFonts w:hint="default"/>
        <w:position w:val="0"/>
      </w:rPr>
    </w:lvl>
    <w:lvl w:ilvl="5">
      <w:start w:val="1"/>
      <w:numFmt w:val="lowerLetter"/>
      <w:lvlText w:val="%6."/>
      <w:lvlJc w:val="left"/>
      <w:pPr>
        <w:tabs>
          <w:tab w:val="num" w:pos="241"/>
        </w:tabs>
        <w:ind w:left="241" w:firstLine="3600"/>
      </w:pPr>
      <w:rPr>
        <w:rFonts w:hint="default"/>
        <w:position w:val="0"/>
      </w:rPr>
    </w:lvl>
    <w:lvl w:ilvl="6">
      <w:start w:val="1"/>
      <w:numFmt w:val="lowerLetter"/>
      <w:lvlText w:val="%7."/>
      <w:lvlJc w:val="left"/>
      <w:pPr>
        <w:tabs>
          <w:tab w:val="num" w:pos="241"/>
        </w:tabs>
        <w:ind w:left="241" w:firstLine="4320"/>
      </w:pPr>
      <w:rPr>
        <w:rFonts w:hint="default"/>
        <w:position w:val="0"/>
      </w:rPr>
    </w:lvl>
    <w:lvl w:ilvl="7">
      <w:start w:val="1"/>
      <w:numFmt w:val="lowerLetter"/>
      <w:lvlText w:val="%8."/>
      <w:lvlJc w:val="left"/>
      <w:pPr>
        <w:tabs>
          <w:tab w:val="num" w:pos="241"/>
        </w:tabs>
        <w:ind w:left="241" w:firstLine="5040"/>
      </w:pPr>
      <w:rPr>
        <w:rFonts w:hint="default"/>
        <w:position w:val="0"/>
      </w:rPr>
    </w:lvl>
    <w:lvl w:ilvl="8">
      <w:start w:val="1"/>
      <w:numFmt w:val="lowerLetter"/>
      <w:lvlText w:val="%9."/>
      <w:lvlJc w:val="left"/>
      <w:pPr>
        <w:tabs>
          <w:tab w:val="num" w:pos="241"/>
        </w:tabs>
        <w:ind w:left="241" w:firstLine="5760"/>
      </w:pPr>
      <w:rPr>
        <w:rFonts w:hint="default"/>
        <w:position w:val="0"/>
      </w:rPr>
    </w:lvl>
  </w:abstractNum>
  <w:abstractNum w:abstractNumId="4">
    <w:nsid w:val="0000000A"/>
    <w:multiLevelType w:val="multilevel"/>
    <w:tmpl w:val="C6D45B1C"/>
    <w:lvl w:ilvl="0">
      <w:numFmt w:val="decimal"/>
      <w:pStyle w:val="Body"/>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D2"/>
    <w:rsid w:val="000621BD"/>
    <w:rsid w:val="000D4DFE"/>
    <w:rsid w:val="000D7697"/>
    <w:rsid w:val="00251FBD"/>
    <w:rsid w:val="00287CA2"/>
    <w:rsid w:val="002D23E2"/>
    <w:rsid w:val="002E2FC1"/>
    <w:rsid w:val="004714CB"/>
    <w:rsid w:val="00483224"/>
    <w:rsid w:val="004B498E"/>
    <w:rsid w:val="005A2DD2"/>
    <w:rsid w:val="006E7719"/>
    <w:rsid w:val="008B3B60"/>
    <w:rsid w:val="00A5543E"/>
    <w:rsid w:val="00C35D30"/>
    <w:rsid w:val="00C57403"/>
    <w:rsid w:val="00DD76FA"/>
    <w:rsid w:val="00FB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5A2DD2"/>
    <w:pPr>
      <w:numPr>
        <w:numId w:val="1"/>
      </w:numPr>
      <w:spacing w:after="0" w:line="240" w:lineRule="auto"/>
      <w:ind w:hanging="360"/>
    </w:pPr>
    <w:rPr>
      <w:rFonts w:ascii="Calibri" w:eastAsia="ヒラギノ角ゴ Pro W3" w:hAnsi="Calibri" w:cs="Times New Roman"/>
      <w:color w:val="000000"/>
      <w:sz w:val="24"/>
      <w:szCs w:val="24"/>
    </w:rPr>
  </w:style>
  <w:style w:type="paragraph" w:customStyle="1" w:styleId="FreeFormB">
    <w:name w:val="Free Form B"/>
    <w:rsid w:val="005A2DD2"/>
    <w:pPr>
      <w:spacing w:after="0" w:line="240" w:lineRule="auto"/>
    </w:pPr>
    <w:rPr>
      <w:rFonts w:ascii="Helvetica" w:eastAsia="ヒラギノ角ゴ Pro W3" w:hAnsi="Helvetica" w:cs="Times New Roman"/>
      <w:color w:val="000000"/>
      <w:sz w:val="24"/>
      <w:szCs w:val="20"/>
    </w:rPr>
  </w:style>
  <w:style w:type="paragraph" w:customStyle="1" w:styleId="FreeForm">
    <w:name w:val="Free Form"/>
    <w:autoRedefine/>
    <w:rsid w:val="00C35D30"/>
    <w:pPr>
      <w:spacing w:after="0" w:line="240" w:lineRule="auto"/>
    </w:pPr>
    <w:rPr>
      <w:rFonts w:eastAsia="ヒラギノ角ゴ Pro W3" w:cs="Arial"/>
      <w:color w:val="000000"/>
      <w:sz w:val="24"/>
      <w:szCs w:val="24"/>
    </w:rPr>
  </w:style>
  <w:style w:type="paragraph" w:styleId="BalloonText">
    <w:name w:val="Balloon Text"/>
    <w:basedOn w:val="Normal"/>
    <w:link w:val="BalloonTextChar"/>
    <w:uiPriority w:val="99"/>
    <w:semiHidden/>
    <w:unhideWhenUsed/>
    <w:rsid w:val="004B498E"/>
    <w:rPr>
      <w:rFonts w:ascii="Tahoma" w:hAnsi="Tahoma" w:cs="Tahoma"/>
      <w:sz w:val="16"/>
      <w:szCs w:val="16"/>
    </w:rPr>
  </w:style>
  <w:style w:type="character" w:customStyle="1" w:styleId="BalloonTextChar">
    <w:name w:val="Balloon Text Char"/>
    <w:basedOn w:val="DefaultParagraphFont"/>
    <w:link w:val="BalloonText"/>
    <w:uiPriority w:val="99"/>
    <w:semiHidden/>
    <w:rsid w:val="004B498E"/>
    <w:rPr>
      <w:rFonts w:ascii="Tahoma" w:eastAsia="Times New Roman" w:hAnsi="Tahoma" w:cs="Tahoma"/>
      <w:sz w:val="16"/>
      <w:szCs w:val="16"/>
    </w:rPr>
  </w:style>
  <w:style w:type="paragraph" w:styleId="Header">
    <w:name w:val="header"/>
    <w:basedOn w:val="Normal"/>
    <w:link w:val="HeaderChar"/>
    <w:uiPriority w:val="99"/>
    <w:unhideWhenUsed/>
    <w:rsid w:val="000621BD"/>
    <w:pPr>
      <w:tabs>
        <w:tab w:val="center" w:pos="4320"/>
        <w:tab w:val="right" w:pos="8640"/>
      </w:tabs>
    </w:pPr>
  </w:style>
  <w:style w:type="character" w:customStyle="1" w:styleId="HeaderChar">
    <w:name w:val="Header Char"/>
    <w:basedOn w:val="DefaultParagraphFont"/>
    <w:link w:val="Header"/>
    <w:uiPriority w:val="99"/>
    <w:rsid w:val="000621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1BD"/>
    <w:pPr>
      <w:tabs>
        <w:tab w:val="center" w:pos="4320"/>
        <w:tab w:val="right" w:pos="8640"/>
      </w:tabs>
    </w:pPr>
  </w:style>
  <w:style w:type="character" w:customStyle="1" w:styleId="FooterChar">
    <w:name w:val="Footer Char"/>
    <w:basedOn w:val="DefaultParagraphFont"/>
    <w:link w:val="Footer"/>
    <w:uiPriority w:val="99"/>
    <w:rsid w:val="000621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5A2DD2"/>
    <w:pPr>
      <w:numPr>
        <w:numId w:val="1"/>
      </w:numPr>
      <w:spacing w:after="0" w:line="240" w:lineRule="auto"/>
      <w:ind w:hanging="360"/>
    </w:pPr>
    <w:rPr>
      <w:rFonts w:ascii="Calibri" w:eastAsia="ヒラギノ角ゴ Pro W3" w:hAnsi="Calibri" w:cs="Times New Roman"/>
      <w:color w:val="000000"/>
      <w:sz w:val="24"/>
      <w:szCs w:val="24"/>
    </w:rPr>
  </w:style>
  <w:style w:type="paragraph" w:customStyle="1" w:styleId="FreeFormB">
    <w:name w:val="Free Form B"/>
    <w:rsid w:val="005A2DD2"/>
    <w:pPr>
      <w:spacing w:after="0" w:line="240" w:lineRule="auto"/>
    </w:pPr>
    <w:rPr>
      <w:rFonts w:ascii="Helvetica" w:eastAsia="ヒラギノ角ゴ Pro W3" w:hAnsi="Helvetica" w:cs="Times New Roman"/>
      <w:color w:val="000000"/>
      <w:sz w:val="24"/>
      <w:szCs w:val="20"/>
    </w:rPr>
  </w:style>
  <w:style w:type="paragraph" w:customStyle="1" w:styleId="FreeForm">
    <w:name w:val="Free Form"/>
    <w:autoRedefine/>
    <w:rsid w:val="00C35D30"/>
    <w:pPr>
      <w:spacing w:after="0" w:line="240" w:lineRule="auto"/>
    </w:pPr>
    <w:rPr>
      <w:rFonts w:eastAsia="ヒラギノ角ゴ Pro W3" w:cs="Arial"/>
      <w:color w:val="000000"/>
      <w:sz w:val="24"/>
      <w:szCs w:val="24"/>
    </w:rPr>
  </w:style>
  <w:style w:type="paragraph" w:styleId="BalloonText">
    <w:name w:val="Balloon Text"/>
    <w:basedOn w:val="Normal"/>
    <w:link w:val="BalloonTextChar"/>
    <w:uiPriority w:val="99"/>
    <w:semiHidden/>
    <w:unhideWhenUsed/>
    <w:rsid w:val="004B498E"/>
    <w:rPr>
      <w:rFonts w:ascii="Tahoma" w:hAnsi="Tahoma" w:cs="Tahoma"/>
      <w:sz w:val="16"/>
      <w:szCs w:val="16"/>
    </w:rPr>
  </w:style>
  <w:style w:type="character" w:customStyle="1" w:styleId="BalloonTextChar">
    <w:name w:val="Balloon Text Char"/>
    <w:basedOn w:val="DefaultParagraphFont"/>
    <w:link w:val="BalloonText"/>
    <w:uiPriority w:val="99"/>
    <w:semiHidden/>
    <w:rsid w:val="004B498E"/>
    <w:rPr>
      <w:rFonts w:ascii="Tahoma" w:eastAsia="Times New Roman" w:hAnsi="Tahoma" w:cs="Tahoma"/>
      <w:sz w:val="16"/>
      <w:szCs w:val="16"/>
    </w:rPr>
  </w:style>
  <w:style w:type="paragraph" w:styleId="Header">
    <w:name w:val="header"/>
    <w:basedOn w:val="Normal"/>
    <w:link w:val="HeaderChar"/>
    <w:uiPriority w:val="99"/>
    <w:unhideWhenUsed/>
    <w:rsid w:val="000621BD"/>
    <w:pPr>
      <w:tabs>
        <w:tab w:val="center" w:pos="4320"/>
        <w:tab w:val="right" w:pos="8640"/>
      </w:tabs>
    </w:pPr>
  </w:style>
  <w:style w:type="character" w:customStyle="1" w:styleId="HeaderChar">
    <w:name w:val="Header Char"/>
    <w:basedOn w:val="DefaultParagraphFont"/>
    <w:link w:val="Header"/>
    <w:uiPriority w:val="99"/>
    <w:rsid w:val="000621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1BD"/>
    <w:pPr>
      <w:tabs>
        <w:tab w:val="center" w:pos="4320"/>
        <w:tab w:val="right" w:pos="8640"/>
      </w:tabs>
    </w:pPr>
  </w:style>
  <w:style w:type="character" w:customStyle="1" w:styleId="FooterChar">
    <w:name w:val="Footer Char"/>
    <w:basedOn w:val="DefaultParagraphFont"/>
    <w:link w:val="Footer"/>
    <w:uiPriority w:val="99"/>
    <w:rsid w:val="000621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1765</Words>
  <Characters>10063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Alliant International Univ</dc:creator>
  <cp:keywords/>
  <dc:description/>
  <cp:lastModifiedBy>Angel C</cp:lastModifiedBy>
  <cp:revision>2</cp:revision>
  <cp:lastPrinted>2012-03-19T23:20:00Z</cp:lastPrinted>
  <dcterms:created xsi:type="dcterms:W3CDTF">2014-11-17T05:04:00Z</dcterms:created>
  <dcterms:modified xsi:type="dcterms:W3CDTF">2014-11-17T05:04:00Z</dcterms:modified>
</cp:coreProperties>
</file>